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A98" w:rsidRDefault="00D60A98" w:rsidP="00D60A98">
      <w:pPr>
        <w:ind w:left="4956"/>
        <w:jc w:val="center"/>
        <w:rPr>
          <w:rStyle w:val="a3"/>
          <w:rFonts w:ascii="Times New Roman" w:hAnsi="Times New Roman" w:cs="Times New Roman"/>
          <w:b w:val="0"/>
          <w:bCs/>
          <w:color w:val="auto"/>
          <w:sz w:val="28"/>
          <w:szCs w:val="28"/>
        </w:rPr>
      </w:pPr>
      <w:bookmarkStart w:id="0" w:name="sub_100"/>
      <w:bookmarkStart w:id="1" w:name="sub_12"/>
      <w:r w:rsidRPr="00D60A98">
        <w:rPr>
          <w:rStyle w:val="a3"/>
          <w:rFonts w:ascii="Times New Roman" w:hAnsi="Times New Roman" w:cs="Times New Roman"/>
          <w:b w:val="0"/>
          <w:bCs/>
          <w:color w:val="auto"/>
          <w:sz w:val="28"/>
          <w:szCs w:val="28"/>
        </w:rPr>
        <w:t>ПРИЛОЖЕНИЕ</w:t>
      </w:r>
      <w:r>
        <w:rPr>
          <w:rStyle w:val="a3"/>
          <w:rFonts w:ascii="Times New Roman" w:hAnsi="Times New Roman" w:cs="Times New Roman"/>
          <w:b w:val="0"/>
          <w:bCs/>
          <w:color w:val="auto"/>
          <w:sz w:val="28"/>
          <w:szCs w:val="28"/>
        </w:rPr>
        <w:t xml:space="preserve"> </w:t>
      </w:r>
      <w:bookmarkEnd w:id="0"/>
    </w:p>
    <w:p w:rsidR="00D60A98" w:rsidRDefault="00D60A98" w:rsidP="00D60A98">
      <w:pPr>
        <w:ind w:left="4956"/>
        <w:jc w:val="center"/>
        <w:rPr>
          <w:rStyle w:val="a3"/>
          <w:rFonts w:ascii="Times New Roman" w:hAnsi="Times New Roman" w:cs="Times New Roman"/>
          <w:b w:val="0"/>
          <w:bCs/>
          <w:color w:val="auto"/>
          <w:sz w:val="28"/>
          <w:szCs w:val="28"/>
        </w:rPr>
      </w:pPr>
      <w:r w:rsidRPr="00D60A98">
        <w:rPr>
          <w:rStyle w:val="a3"/>
          <w:rFonts w:ascii="Times New Roman" w:hAnsi="Times New Roman" w:cs="Times New Roman"/>
          <w:b w:val="0"/>
          <w:bCs/>
          <w:color w:val="auto"/>
          <w:sz w:val="28"/>
          <w:szCs w:val="28"/>
        </w:rPr>
        <w:t xml:space="preserve">к </w:t>
      </w:r>
      <w:r>
        <w:rPr>
          <w:rStyle w:val="a3"/>
          <w:rFonts w:ascii="Times New Roman" w:hAnsi="Times New Roman" w:cs="Times New Roman"/>
          <w:b w:val="0"/>
          <w:bCs/>
          <w:color w:val="auto"/>
          <w:sz w:val="28"/>
          <w:szCs w:val="28"/>
        </w:rPr>
        <w:t>п</w:t>
      </w:r>
      <w:r w:rsidRPr="00D60A98">
        <w:rPr>
          <w:rStyle w:val="a3"/>
          <w:rFonts w:ascii="Times New Roman" w:hAnsi="Times New Roman" w:cs="Times New Roman"/>
          <w:b w:val="0"/>
          <w:bCs/>
          <w:color w:val="auto"/>
          <w:sz w:val="28"/>
          <w:szCs w:val="28"/>
        </w:rPr>
        <w:t>остановлению</w:t>
      </w:r>
      <w:r>
        <w:rPr>
          <w:rStyle w:val="a3"/>
          <w:rFonts w:ascii="Times New Roman" w:hAnsi="Times New Roman" w:cs="Times New Roman"/>
          <w:b w:val="0"/>
          <w:bCs/>
          <w:color w:val="auto"/>
          <w:sz w:val="28"/>
          <w:szCs w:val="28"/>
        </w:rPr>
        <w:t xml:space="preserve"> </w:t>
      </w:r>
      <w:r w:rsidRPr="00D60A98">
        <w:rPr>
          <w:rStyle w:val="a3"/>
          <w:rFonts w:ascii="Times New Roman" w:hAnsi="Times New Roman" w:cs="Times New Roman"/>
          <w:b w:val="0"/>
          <w:bCs/>
          <w:color w:val="auto"/>
          <w:sz w:val="28"/>
          <w:szCs w:val="28"/>
        </w:rPr>
        <w:t>Администрации Златоустовского</w:t>
      </w:r>
      <w:r>
        <w:rPr>
          <w:rStyle w:val="a3"/>
          <w:rFonts w:ascii="Times New Roman" w:hAnsi="Times New Roman" w:cs="Times New Roman"/>
          <w:b w:val="0"/>
          <w:bCs/>
          <w:color w:val="auto"/>
          <w:sz w:val="28"/>
          <w:szCs w:val="28"/>
        </w:rPr>
        <w:t xml:space="preserve"> </w:t>
      </w:r>
      <w:r w:rsidRPr="00D60A98">
        <w:rPr>
          <w:rStyle w:val="a3"/>
          <w:rFonts w:ascii="Times New Roman" w:hAnsi="Times New Roman" w:cs="Times New Roman"/>
          <w:b w:val="0"/>
          <w:bCs/>
          <w:color w:val="auto"/>
          <w:sz w:val="28"/>
          <w:szCs w:val="28"/>
        </w:rPr>
        <w:t xml:space="preserve">городского округа </w:t>
      </w:r>
    </w:p>
    <w:p w:rsidR="00D60A98" w:rsidRPr="00D60A98" w:rsidRDefault="00D60A98" w:rsidP="00D60A98">
      <w:pPr>
        <w:ind w:left="4956"/>
        <w:jc w:val="center"/>
        <w:rPr>
          <w:sz w:val="28"/>
          <w:szCs w:val="28"/>
        </w:rPr>
      </w:pPr>
      <w:bookmarkStart w:id="2" w:name="_GoBack"/>
      <w:bookmarkEnd w:id="2"/>
    </w:p>
    <w:p w:rsidR="00D60A98" w:rsidRPr="00D60A98" w:rsidRDefault="00D60A98" w:rsidP="00D60A98">
      <w:pPr>
        <w:jc w:val="center"/>
        <w:rPr>
          <w:rFonts w:ascii="Times New Roman" w:hAnsi="Times New Roman" w:cs="Times New Roman"/>
          <w:smallCaps/>
          <w:sz w:val="28"/>
          <w:szCs w:val="28"/>
        </w:rPr>
      </w:pPr>
      <w:r w:rsidRPr="00D60A98">
        <w:rPr>
          <w:rFonts w:ascii="Times New Roman" w:hAnsi="Times New Roman" w:cs="Times New Roman"/>
          <w:smallCaps/>
          <w:sz w:val="28"/>
          <w:szCs w:val="28"/>
        </w:rPr>
        <w:t>Административный регламент осуществления муниципального контроля</w:t>
      </w:r>
      <w:r>
        <w:rPr>
          <w:rFonts w:ascii="Times New Roman" w:hAnsi="Times New Roman" w:cs="Times New Roman"/>
          <w:smallCaps/>
          <w:sz w:val="28"/>
          <w:szCs w:val="28"/>
        </w:rPr>
        <w:t xml:space="preserve"> </w:t>
      </w:r>
      <w:r w:rsidRPr="00D60A98">
        <w:rPr>
          <w:rFonts w:ascii="Times New Roman" w:hAnsi="Times New Roman" w:cs="Times New Roman"/>
          <w:smallCaps/>
          <w:sz w:val="28"/>
          <w:szCs w:val="28"/>
        </w:rPr>
        <w:t>в сфере благоустройства</w:t>
      </w:r>
    </w:p>
    <w:p w:rsidR="00D60A98" w:rsidRPr="00D60A98" w:rsidRDefault="00D60A98" w:rsidP="00D60A98">
      <w:pPr>
        <w:jc w:val="center"/>
        <w:rPr>
          <w:rFonts w:ascii="Times New Roman" w:hAnsi="Times New Roman" w:cs="Times New Roman"/>
          <w:sz w:val="28"/>
          <w:szCs w:val="28"/>
        </w:rPr>
      </w:pPr>
    </w:p>
    <w:p w:rsidR="00D60A98" w:rsidRDefault="00D60A98" w:rsidP="00D60A98">
      <w:pPr>
        <w:jc w:val="center"/>
        <w:rPr>
          <w:rFonts w:ascii="Times New Roman" w:hAnsi="Times New Roman" w:cs="Times New Roman"/>
          <w:sz w:val="28"/>
          <w:szCs w:val="28"/>
        </w:rPr>
      </w:pPr>
      <w:bookmarkStart w:id="3" w:name="sub_101"/>
      <w:r w:rsidRPr="00D60A98">
        <w:rPr>
          <w:rFonts w:ascii="Times New Roman" w:hAnsi="Times New Roman" w:cs="Times New Roman"/>
          <w:sz w:val="28"/>
          <w:szCs w:val="28"/>
        </w:rPr>
        <w:t xml:space="preserve">Раздел I. </w:t>
      </w:r>
    </w:p>
    <w:p w:rsidR="00D60A98" w:rsidRPr="00D60A98" w:rsidRDefault="00D60A98" w:rsidP="00D60A98">
      <w:pPr>
        <w:jc w:val="center"/>
        <w:rPr>
          <w:rFonts w:ascii="Times New Roman" w:hAnsi="Times New Roman" w:cs="Times New Roman"/>
          <w:sz w:val="28"/>
          <w:szCs w:val="28"/>
        </w:rPr>
      </w:pPr>
      <w:r w:rsidRPr="00D60A98">
        <w:rPr>
          <w:rFonts w:ascii="Times New Roman" w:hAnsi="Times New Roman" w:cs="Times New Roman"/>
          <w:smallCaps/>
          <w:sz w:val="28"/>
          <w:szCs w:val="28"/>
        </w:rPr>
        <w:t>Общие положения</w:t>
      </w:r>
    </w:p>
    <w:bookmarkEnd w:id="3"/>
    <w:p w:rsidR="00D60A98" w:rsidRPr="00D60A98" w:rsidRDefault="00D60A98" w:rsidP="00D60A98">
      <w:pPr>
        <w:jc w:val="center"/>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bookmarkStart w:id="4" w:name="sub_111"/>
      <w:r w:rsidRPr="00D60A98">
        <w:rPr>
          <w:rFonts w:ascii="Times New Roman" w:hAnsi="Times New Roman" w:cs="Times New Roman"/>
          <w:sz w:val="28"/>
          <w:szCs w:val="28"/>
        </w:rPr>
        <w:t xml:space="preserve">1. </w:t>
      </w:r>
      <w:bookmarkStart w:id="5" w:name="sub_112"/>
      <w:bookmarkEnd w:id="4"/>
      <w:r w:rsidRPr="00D60A98">
        <w:rPr>
          <w:rFonts w:ascii="Times New Roman" w:hAnsi="Times New Roman" w:cs="Times New Roman"/>
          <w:sz w:val="28"/>
          <w:szCs w:val="28"/>
        </w:rPr>
        <w:t xml:space="preserve">Административный регламент осуществления муниципального контроля в сфере благоустройства (далее - Административный регламент) разработан в целях обеспечения осуществления функции муниципального контроля в сфере благоустройства территории Златоустовского городского округа.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 Предмет муниципального контроля - соблюдение юридическими лицами (независимо от организационно-правовой формы), индивидуальными предпринимателями и физическими лицами (далее - субъектами проверки) требований, установленных нормативными правовыми актами Челябинской области и муниципальными правовыми актами в сфере благоустройства </w:t>
      </w:r>
      <w:r>
        <w:rPr>
          <w:rFonts w:ascii="Times New Roman" w:hAnsi="Times New Roman" w:cs="Times New Roman"/>
          <w:sz w:val="28"/>
          <w:szCs w:val="28"/>
        </w:rPr>
        <w:t xml:space="preserve">                 </w:t>
      </w:r>
      <w:r w:rsidRPr="00D60A98">
        <w:rPr>
          <w:rFonts w:ascii="Times New Roman" w:hAnsi="Times New Roman" w:cs="Times New Roman"/>
          <w:sz w:val="28"/>
          <w:szCs w:val="28"/>
        </w:rPr>
        <w:t>и содержания территорий Златоустовского городского округа (далее – обязательные требования).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3. Административный регламент состав, последовательность и сроки выполнения административных процедур и требования к порядку </w:t>
      </w:r>
      <w:r>
        <w:rPr>
          <w:rFonts w:ascii="Times New Roman" w:hAnsi="Times New Roman" w:cs="Times New Roman"/>
          <w:sz w:val="28"/>
          <w:szCs w:val="28"/>
        </w:rPr>
        <w:t xml:space="preserve">                        </w:t>
      </w:r>
      <w:r w:rsidRPr="00D60A98">
        <w:rPr>
          <w:rFonts w:ascii="Times New Roman" w:hAnsi="Times New Roman" w:cs="Times New Roman"/>
          <w:sz w:val="28"/>
          <w:szCs w:val="28"/>
        </w:rPr>
        <w:t>их выполнения при осуществлении муниципального контроля в сфере благоустройства.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 Исполнение </w:t>
      </w:r>
      <w:r>
        <w:rPr>
          <w:rFonts w:ascii="Times New Roman" w:hAnsi="Times New Roman" w:cs="Times New Roman"/>
          <w:sz w:val="28"/>
          <w:szCs w:val="28"/>
        </w:rPr>
        <w:t xml:space="preserve"> </w:t>
      </w:r>
      <w:r w:rsidRPr="00D60A98">
        <w:rPr>
          <w:rFonts w:ascii="Times New Roman" w:hAnsi="Times New Roman" w:cs="Times New Roman"/>
          <w:sz w:val="28"/>
          <w:szCs w:val="28"/>
        </w:rPr>
        <w:t>функций</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 по </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организации </w:t>
      </w:r>
      <w:r>
        <w:rPr>
          <w:rFonts w:ascii="Times New Roman" w:hAnsi="Times New Roman" w:cs="Times New Roman"/>
          <w:sz w:val="28"/>
          <w:szCs w:val="28"/>
        </w:rPr>
        <w:t xml:space="preserve">    </w:t>
      </w:r>
      <w:r w:rsidRPr="00D60A98">
        <w:rPr>
          <w:rFonts w:ascii="Times New Roman" w:hAnsi="Times New Roman" w:cs="Times New Roman"/>
          <w:sz w:val="28"/>
          <w:szCs w:val="28"/>
        </w:rPr>
        <w:t>и</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осуществлению муниципального контроля в сфере благоустройства осуществляется </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в соответствии </w:t>
      </w:r>
      <w:proofErr w:type="gramStart"/>
      <w:r w:rsidRPr="00D60A98">
        <w:rPr>
          <w:rFonts w:ascii="Times New Roman" w:hAnsi="Times New Roman" w:cs="Times New Roman"/>
          <w:sz w:val="28"/>
          <w:szCs w:val="28"/>
        </w:rPr>
        <w:t>с</w:t>
      </w:r>
      <w:proofErr w:type="gramEnd"/>
      <w:r w:rsidRPr="00D60A98">
        <w:rPr>
          <w:rFonts w:ascii="Times New Roman" w:hAnsi="Times New Roman" w:cs="Times New Roman"/>
          <w:sz w:val="28"/>
          <w:szCs w:val="28"/>
        </w:rPr>
        <w:t>:</w:t>
      </w:r>
    </w:p>
    <w:bookmarkEnd w:id="5"/>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w:t>
      </w:r>
      <w:r>
        <w:rPr>
          <w:rFonts w:ascii="Times New Roman" w:hAnsi="Times New Roman" w:cs="Times New Roman"/>
          <w:sz w:val="28"/>
          <w:szCs w:val="28"/>
        </w:rPr>
        <w:t xml:space="preserve"> </w:t>
      </w:r>
      <w:hyperlink r:id="rId7" w:history="1">
        <w:r w:rsidRPr="00D60A98">
          <w:rPr>
            <w:rStyle w:val="a4"/>
            <w:rFonts w:ascii="Times New Roman" w:hAnsi="Times New Roman" w:cs="Times New Roman"/>
            <w:color w:val="auto"/>
            <w:sz w:val="28"/>
            <w:szCs w:val="28"/>
          </w:rPr>
          <w:t>Конституцией</w:t>
        </w:r>
      </w:hyperlink>
      <w:r w:rsidRPr="00D60A98">
        <w:rPr>
          <w:rFonts w:ascii="Times New Roman" w:hAnsi="Times New Roman" w:cs="Times New Roman"/>
          <w:sz w:val="28"/>
          <w:szCs w:val="28"/>
        </w:rPr>
        <w:t xml:space="preserve">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Кодексом </w:t>
      </w:r>
      <w:r>
        <w:rPr>
          <w:rFonts w:ascii="Times New Roman" w:hAnsi="Times New Roman" w:cs="Times New Roman"/>
          <w:sz w:val="28"/>
          <w:szCs w:val="28"/>
        </w:rPr>
        <w:t xml:space="preserve">  </w:t>
      </w:r>
      <w:r w:rsidRPr="00D60A98">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 Федерации</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 об </w:t>
      </w:r>
      <w:r>
        <w:rPr>
          <w:rFonts w:ascii="Times New Roman" w:hAnsi="Times New Roman" w:cs="Times New Roman"/>
          <w:sz w:val="28"/>
          <w:szCs w:val="28"/>
        </w:rPr>
        <w:t xml:space="preserve">    </w:t>
      </w:r>
      <w:r w:rsidRPr="00D60A98">
        <w:rPr>
          <w:rFonts w:ascii="Times New Roman" w:hAnsi="Times New Roman" w:cs="Times New Roman"/>
          <w:sz w:val="28"/>
          <w:szCs w:val="28"/>
        </w:rPr>
        <w:t>административных правонарушениях;</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Федеральным законом от 06.10.2003 г. № 131-ФЗ «Об общих принципах организации местного самоуправления в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Федеральным законом от 02.05.2006 г. № 59-ФЗ «О порядке рассмотрения обращений граждан Российской Федерации» (далее - Федеральный закон № 59-ФЗ);</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Законом Челябинской области от 27.05.2010 г. № 584-</w:t>
      </w:r>
      <w:proofErr w:type="spellStart"/>
      <w:r w:rsidRPr="00D60A98">
        <w:rPr>
          <w:rFonts w:ascii="Times New Roman" w:hAnsi="Times New Roman" w:cs="Times New Roman"/>
          <w:sz w:val="28"/>
          <w:szCs w:val="28"/>
        </w:rPr>
        <w:t>ЗО</w:t>
      </w:r>
      <w:proofErr w:type="spellEnd"/>
      <w:r w:rsidRPr="00D60A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0A98">
        <w:rPr>
          <w:rFonts w:ascii="Times New Roman" w:hAnsi="Times New Roman" w:cs="Times New Roman"/>
          <w:sz w:val="28"/>
          <w:szCs w:val="28"/>
        </w:rPr>
        <w:t>«Об административных правонарушениях в Челябинской области» (далее - Закон Челябинской области № 584-</w:t>
      </w:r>
      <w:proofErr w:type="spellStart"/>
      <w:r w:rsidRPr="00D60A98">
        <w:rPr>
          <w:rFonts w:ascii="Times New Roman" w:hAnsi="Times New Roman" w:cs="Times New Roman"/>
          <w:sz w:val="28"/>
          <w:szCs w:val="28"/>
        </w:rPr>
        <w:t>ЗО</w:t>
      </w:r>
      <w:proofErr w:type="spellEnd"/>
      <w:r w:rsidRPr="00D60A98">
        <w:rPr>
          <w:rFonts w:ascii="Times New Roman" w:hAnsi="Times New Roman" w:cs="Times New Roman"/>
          <w:sz w:val="28"/>
          <w:szCs w:val="28"/>
        </w:rPr>
        <w:t>);</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Законом Челябинской области от 27.05.2010 г. № 583-</w:t>
      </w:r>
      <w:proofErr w:type="spellStart"/>
      <w:r w:rsidRPr="00D60A98">
        <w:rPr>
          <w:rFonts w:ascii="Times New Roman" w:hAnsi="Times New Roman" w:cs="Times New Roman"/>
          <w:sz w:val="28"/>
          <w:szCs w:val="28"/>
        </w:rPr>
        <w:t>ЗО</w:t>
      </w:r>
      <w:proofErr w:type="spellEnd"/>
      <w:r w:rsidRPr="00D60A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0A98">
        <w:rPr>
          <w:rFonts w:ascii="Times New Roman" w:hAnsi="Times New Roman" w:cs="Times New Roman"/>
          <w:sz w:val="28"/>
          <w:szCs w:val="28"/>
        </w:rPr>
        <w:lastRenderedPageBreak/>
        <w:t>«Об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(далее - Закон Челябинской области № 583-</w:t>
      </w:r>
      <w:proofErr w:type="spellStart"/>
      <w:r w:rsidRPr="00D60A98">
        <w:rPr>
          <w:rFonts w:ascii="Times New Roman" w:hAnsi="Times New Roman" w:cs="Times New Roman"/>
          <w:sz w:val="28"/>
          <w:szCs w:val="28"/>
        </w:rPr>
        <w:t>ЗО</w:t>
      </w:r>
      <w:proofErr w:type="spellEnd"/>
      <w:r w:rsidRPr="00D60A98">
        <w:rPr>
          <w:rFonts w:ascii="Times New Roman" w:hAnsi="Times New Roman" w:cs="Times New Roman"/>
          <w:sz w:val="28"/>
          <w:szCs w:val="28"/>
        </w:rPr>
        <w:t>);</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Постановлением </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Правительства </w:t>
      </w:r>
      <w:r>
        <w:rPr>
          <w:rFonts w:ascii="Times New Roman" w:hAnsi="Times New Roman" w:cs="Times New Roman"/>
          <w:sz w:val="28"/>
          <w:szCs w:val="28"/>
        </w:rPr>
        <w:t xml:space="preserve">  </w:t>
      </w:r>
      <w:r w:rsidRPr="00D60A98">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 Федерации </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от 28.10.2009 г. № 847 «Об утверждении Положения о направлении органами государственного контроля (надзора) и муниципального контроля в органы </w:t>
      </w:r>
      <w:proofErr w:type="gramStart"/>
      <w:r w:rsidRPr="00D60A98">
        <w:rPr>
          <w:rFonts w:ascii="Times New Roman" w:hAnsi="Times New Roman" w:cs="Times New Roman"/>
          <w:sz w:val="28"/>
          <w:szCs w:val="28"/>
        </w:rPr>
        <w:t>прокуратуры проектов ежегодных планов проведения плановых проверок юридических лиц</w:t>
      </w:r>
      <w:proofErr w:type="gramEnd"/>
      <w:r w:rsidRPr="00D60A98">
        <w:rPr>
          <w:rFonts w:ascii="Times New Roman" w:hAnsi="Times New Roman" w:cs="Times New Roman"/>
          <w:sz w:val="28"/>
          <w:szCs w:val="28"/>
        </w:rPr>
        <w:t xml:space="preserve"> и индивидуальных предпринимателей, а также формы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и содержания сводного плана проведения плановых проверок юридических лиц и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Постановлением Правительства Российской Федерации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от 30.06.2010</w:t>
      </w:r>
      <w:r w:rsidR="00D11DBC">
        <w:rPr>
          <w:rFonts w:ascii="Times New Roman" w:hAnsi="Times New Roman" w:cs="Times New Roman"/>
          <w:sz w:val="28"/>
          <w:szCs w:val="28"/>
        </w:rPr>
        <w:t xml:space="preserve"> г.</w:t>
      </w:r>
      <w:r w:rsidRPr="00D60A98">
        <w:rPr>
          <w:rFonts w:ascii="Times New Roman" w:hAnsi="Times New Roman" w:cs="Times New Roman"/>
          <w:sz w:val="28"/>
          <w:szCs w:val="28"/>
        </w:rPr>
        <w:t xml:space="preserve"> № 489 «Об утверждении   правил подготовки органами государственного контроля (надзора) и органами муниципального </w:t>
      </w:r>
      <w:proofErr w:type="gramStart"/>
      <w:r w:rsidRPr="00D60A98">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D60A98">
        <w:rPr>
          <w:rFonts w:ascii="Times New Roman" w:hAnsi="Times New Roman" w:cs="Times New Roman"/>
          <w:sz w:val="28"/>
          <w:szCs w:val="28"/>
        </w:rPr>
        <w:t xml:space="preserve">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и индивидуальных предпринимателей» (далее – Постановление Правительства РФ № 489);</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Приказом Министерства экономического развития Российской Федерации от 30.04.2009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Приказом Генерального прокурора Российской Федерации </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от 27 марта 2009 года № 93 «О реализации Федерального закона </w:t>
      </w:r>
      <w:r>
        <w:rPr>
          <w:rFonts w:ascii="Times New Roman" w:hAnsi="Times New Roman" w:cs="Times New Roman"/>
          <w:sz w:val="28"/>
          <w:szCs w:val="28"/>
        </w:rPr>
        <w:t xml:space="preserve">                          </w:t>
      </w:r>
      <w:r w:rsidRPr="00D60A98">
        <w:rPr>
          <w:rFonts w:ascii="Times New Roman" w:hAnsi="Times New Roman" w:cs="Times New Roman"/>
          <w:sz w:val="28"/>
          <w:szCs w:val="28"/>
        </w:rPr>
        <w:t>от 26.12.2008</w:t>
      </w:r>
      <w:r>
        <w:rPr>
          <w:rFonts w:ascii="Times New Roman" w:hAnsi="Times New Roman" w:cs="Times New Roman"/>
          <w:sz w:val="28"/>
          <w:szCs w:val="28"/>
        </w:rPr>
        <w:t xml:space="preserve"> г. </w:t>
      </w:r>
      <w:r w:rsidRPr="00D60A98">
        <w:rPr>
          <w:rFonts w:ascii="Times New Roman" w:hAnsi="Times New Roman" w:cs="Times New Roman"/>
          <w:sz w:val="28"/>
          <w:szCs w:val="28"/>
        </w:rPr>
        <w:t xml:space="preserve"> № 294-ФЗ «О защите прав юридических лиц </w:t>
      </w:r>
      <w:r>
        <w:rPr>
          <w:rFonts w:ascii="Times New Roman" w:hAnsi="Times New Roman" w:cs="Times New Roman"/>
          <w:sz w:val="28"/>
          <w:szCs w:val="28"/>
        </w:rPr>
        <w:t xml:space="preserve">                                  </w:t>
      </w:r>
      <w:r w:rsidRPr="00D60A98">
        <w:rPr>
          <w:rFonts w:ascii="Times New Roman" w:hAnsi="Times New Roman" w:cs="Times New Roman"/>
          <w:sz w:val="28"/>
          <w:szCs w:val="28"/>
        </w:rPr>
        <w:t>и индивидуальных предпринимателей при осуществлении государственного контроля (надзора) и муниципального контроля»;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Постановлением Правительства Челябинской области </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от 18.04.2012 </w:t>
      </w:r>
      <w:r>
        <w:rPr>
          <w:rFonts w:ascii="Times New Roman" w:hAnsi="Times New Roman" w:cs="Times New Roman"/>
          <w:sz w:val="28"/>
          <w:szCs w:val="28"/>
        </w:rPr>
        <w:t xml:space="preserve">г. </w:t>
      </w:r>
      <w:r w:rsidRPr="00D60A98">
        <w:rPr>
          <w:rFonts w:ascii="Times New Roman" w:hAnsi="Times New Roman" w:cs="Times New Roman"/>
          <w:sz w:val="28"/>
          <w:szCs w:val="28"/>
        </w:rPr>
        <w:t>№ 183-п «О порядке разработки и принятия административных регламентов осуществления муниципального контроля в соответствующих сферах деятельности органами местного самоуправления муниципальных образований Челябинской области»;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Уставом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Решением Собрания депутатов Златоустовского городского округа Челябинской области от 6 июля 2012 г. № 30-ЗГО «Об утверждении Правил благоустройства территории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иными нормативно-правовыми актами в сфере регулирования благоустройства территории;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настоящим Административным регламентом.</w:t>
      </w:r>
    </w:p>
    <w:p w:rsidR="00D60A98" w:rsidRPr="00D60A98" w:rsidRDefault="00D60A98" w:rsidP="00D60A98">
      <w:pPr>
        <w:suppressAutoHyphens/>
        <w:ind w:firstLine="709"/>
        <w:jc w:val="both"/>
        <w:rPr>
          <w:rFonts w:ascii="Times New Roman" w:hAnsi="Times New Roman" w:cs="Times New Roman"/>
          <w:sz w:val="28"/>
          <w:szCs w:val="28"/>
        </w:rPr>
      </w:pPr>
      <w:bookmarkStart w:id="6" w:name="sub_113"/>
      <w:r w:rsidRPr="00D60A98">
        <w:rPr>
          <w:rFonts w:ascii="Times New Roman" w:hAnsi="Times New Roman" w:cs="Times New Roman"/>
          <w:sz w:val="28"/>
          <w:szCs w:val="28"/>
        </w:rPr>
        <w:t>5. Информирование о содержании функции муниципального контроля в сфере благоустройства территории Златоустовского городского округа осуществляется в форме публичного и индивидуального информирования.</w:t>
      </w:r>
    </w:p>
    <w:p w:rsid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Публичное информирование о порядке и процедуре исполнения муниципальной функции осуществляется путем опубликования настоящего Административного регламента в средствах массовой информации, размещения на официальном сайте Златоустовского городского округа в сети Интернет </w:t>
      </w:r>
      <w:hyperlink r:id="rId8" w:history="1">
        <w:r w:rsidRPr="00D60A98">
          <w:rPr>
            <w:rStyle w:val="afff5"/>
            <w:rFonts w:ascii="Times New Roman" w:hAnsi="Times New Roman"/>
            <w:color w:val="auto"/>
            <w:sz w:val="28"/>
            <w:szCs w:val="28"/>
          </w:rPr>
          <w:t>www.zlat-go.ru</w:t>
        </w:r>
      </w:hyperlink>
      <w:r w:rsidRPr="00D60A98">
        <w:rPr>
          <w:rFonts w:ascii="Times New Roman" w:hAnsi="Times New Roman" w:cs="Times New Roman"/>
          <w:sz w:val="28"/>
          <w:szCs w:val="28"/>
        </w:rPr>
        <w:t>, информационном стенде в местах нахождения Отделов административной практики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Индивидуальное информирование (в устной и письменной форме) </w:t>
      </w:r>
      <w:r>
        <w:rPr>
          <w:rFonts w:ascii="Times New Roman" w:hAnsi="Times New Roman" w:cs="Times New Roman"/>
          <w:sz w:val="28"/>
          <w:szCs w:val="28"/>
        </w:rPr>
        <w:t xml:space="preserve">                 </w:t>
      </w:r>
      <w:r w:rsidRPr="00D60A98">
        <w:rPr>
          <w:rFonts w:ascii="Times New Roman" w:hAnsi="Times New Roman" w:cs="Times New Roman"/>
          <w:sz w:val="28"/>
          <w:szCs w:val="28"/>
        </w:rPr>
        <w:t>о порядке исполнения муниципальной функции осуществляется уполномоченными должностными лицами в порядке и срок установленными действующим законодательством.</w:t>
      </w:r>
    </w:p>
    <w:p w:rsidR="00D60A98" w:rsidRPr="00D60A98" w:rsidRDefault="00D60A98" w:rsidP="00D60A98">
      <w:pPr>
        <w:suppressAutoHyphens/>
        <w:ind w:firstLine="709"/>
        <w:jc w:val="both"/>
        <w:rPr>
          <w:rFonts w:ascii="Times New Roman" w:hAnsi="Times New Roman" w:cs="Times New Roman"/>
          <w:sz w:val="28"/>
          <w:szCs w:val="28"/>
        </w:rPr>
      </w:pPr>
    </w:p>
    <w:p w:rsidR="00D60A98" w:rsidRDefault="00D60A98" w:rsidP="00D60A98">
      <w:pPr>
        <w:jc w:val="center"/>
        <w:rPr>
          <w:rFonts w:ascii="Times New Roman" w:hAnsi="Times New Roman" w:cs="Times New Roman"/>
          <w:sz w:val="28"/>
          <w:szCs w:val="28"/>
        </w:rPr>
      </w:pPr>
      <w:r w:rsidRPr="00D60A98">
        <w:rPr>
          <w:rFonts w:ascii="Times New Roman" w:hAnsi="Times New Roman" w:cs="Times New Roman"/>
          <w:sz w:val="28"/>
          <w:szCs w:val="28"/>
        </w:rPr>
        <w:t xml:space="preserve">Раздел </w:t>
      </w:r>
      <w:proofErr w:type="spellStart"/>
      <w:r w:rsidRPr="00D60A98">
        <w:rPr>
          <w:rFonts w:ascii="Times New Roman" w:hAnsi="Times New Roman" w:cs="Times New Roman"/>
          <w:sz w:val="28"/>
          <w:szCs w:val="28"/>
        </w:rPr>
        <w:t>II</w:t>
      </w:r>
      <w:proofErr w:type="spellEnd"/>
      <w:r>
        <w:rPr>
          <w:rFonts w:ascii="Times New Roman" w:hAnsi="Times New Roman" w:cs="Times New Roman"/>
          <w:sz w:val="28"/>
          <w:szCs w:val="28"/>
        </w:rPr>
        <w:t>.</w:t>
      </w:r>
    </w:p>
    <w:p w:rsidR="00D60A98" w:rsidRDefault="00D60A98" w:rsidP="00D60A98">
      <w:pPr>
        <w:jc w:val="center"/>
        <w:rPr>
          <w:rFonts w:ascii="Times New Roman" w:hAnsi="Times New Roman" w:cs="Times New Roman"/>
          <w:sz w:val="28"/>
          <w:szCs w:val="28"/>
        </w:rPr>
      </w:pPr>
      <w:r w:rsidRPr="00D60A98">
        <w:rPr>
          <w:rFonts w:ascii="Times New Roman" w:hAnsi="Times New Roman" w:cs="Times New Roman"/>
          <w:sz w:val="28"/>
          <w:szCs w:val="28"/>
        </w:rPr>
        <w:t xml:space="preserve"> Порядок исполнения функции муниципального </w:t>
      </w:r>
    </w:p>
    <w:p w:rsidR="00D60A98" w:rsidRPr="00D60A98" w:rsidRDefault="00D60A98" w:rsidP="00D60A98">
      <w:pPr>
        <w:jc w:val="center"/>
        <w:rPr>
          <w:rFonts w:ascii="Times New Roman" w:hAnsi="Times New Roman" w:cs="Times New Roman"/>
          <w:sz w:val="28"/>
          <w:szCs w:val="28"/>
        </w:rPr>
      </w:pPr>
      <w:r w:rsidRPr="00D60A98">
        <w:rPr>
          <w:rFonts w:ascii="Times New Roman" w:hAnsi="Times New Roman" w:cs="Times New Roman"/>
          <w:sz w:val="28"/>
          <w:szCs w:val="28"/>
        </w:rPr>
        <w:t>контроля в сфере благоустройства</w:t>
      </w:r>
    </w:p>
    <w:p w:rsidR="00D60A98" w:rsidRPr="00D60A98" w:rsidRDefault="00D60A98" w:rsidP="00D60A98">
      <w:pPr>
        <w:jc w:val="center"/>
        <w:rPr>
          <w:rFonts w:ascii="Times New Roman" w:hAnsi="Times New Roman" w:cs="Times New Roman"/>
          <w:sz w:val="28"/>
          <w:szCs w:val="28"/>
        </w:rPr>
      </w:pPr>
    </w:p>
    <w:p w:rsidR="00D60A98" w:rsidRPr="00D60A98" w:rsidRDefault="00D60A98" w:rsidP="00D60A98">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w:t>
      </w:r>
      <w:r w:rsidRPr="00D60A98">
        <w:rPr>
          <w:rFonts w:ascii="Times New Roman" w:hAnsi="Times New Roman" w:cs="Times New Roman"/>
          <w:sz w:val="28"/>
          <w:szCs w:val="28"/>
        </w:rPr>
        <w:t>. Общие положения</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6. Наименование муниципальной функции: «Муниципальный контроль в сфере благоустройства и содержания территории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7. Уполномоченным органом муниципального контроля в сфере благоустройства территории Златоустовского городского округа является Администрация Златоустовского городского округа (далее – орган муниципального контроля, Администрация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8. Муниципальный контроль в сфере благоустройства территории Златоустовского городского округа осуществляется на постоянной основе уполномоченными должностными лицами – сотрудниками Управления муниципальной милиции Администрации Златоустовского городского округа (далее – Управление, уполномоченные должностные лица).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Оперативную работу муниципального контроля в сфере благоустройства осуществляют главные специалисты в составе Отделов административной практики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Организацию и ведение оперативного контроля работы главных специалистов Отделов административной практики Управления осуществляют Старшие инспекторы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Общее руководство работы Управления, осуществляется Начальником Управления и Заместителем начальника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Координацию работы Управления в составе Администрации Златоустовского городского округа осуществляет Заместитель Главы Администрации Златоустовского городского округа по общим вопросам.</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Перечень уполномоченных должностных лиц – главных специалистов в составе Отделов административной практики Управления, утверждается распоряжением Администрации Златоустовского городского округа.</w:t>
      </w:r>
    </w:p>
    <w:p w:rsidR="00AF104C" w:rsidRDefault="00AF104C" w:rsidP="00D60A98">
      <w:pPr>
        <w:suppressAutoHyphens/>
        <w:ind w:firstLine="709"/>
        <w:jc w:val="both"/>
        <w:rPr>
          <w:rFonts w:ascii="Times New Roman" w:hAnsi="Times New Roman" w:cs="Times New Roman"/>
          <w:sz w:val="28"/>
          <w:szCs w:val="28"/>
        </w:rPr>
      </w:pPr>
      <w:bookmarkStart w:id="7" w:name="sub_114"/>
      <w:bookmarkEnd w:id="6"/>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 Место нахождения Управления: ул. Таганайская, дом 1, г. Златоуст, Челябинская область, 456203.</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График работы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Понедельник - Пятница с 8 ч. 30 мин. до 17 ч. 00 мин.;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перерыв с 12 ч. до 12 ч. 30 мин.</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Телефоны Управления: 8 (3513) 62-15-09, 62-04-27.</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Адрес официального сайта Златоустовского городского округа: </w:t>
      </w:r>
      <w:hyperlink r:id="rId9" w:history="1">
        <w:r w:rsidRPr="00D60A98">
          <w:rPr>
            <w:rFonts w:ascii="Times New Roman" w:hAnsi="Times New Roman" w:cs="Times New Roman"/>
            <w:sz w:val="28"/>
            <w:szCs w:val="28"/>
            <w:u w:val="single"/>
            <w:lang w:val="en-GB"/>
          </w:rPr>
          <w:t>www</w:t>
        </w:r>
        <w:r w:rsidRPr="00D60A98">
          <w:rPr>
            <w:rFonts w:ascii="Times New Roman" w:hAnsi="Times New Roman" w:cs="Times New Roman"/>
            <w:sz w:val="28"/>
            <w:szCs w:val="28"/>
            <w:u w:val="single"/>
          </w:rPr>
          <w:t>.zlat-go.ru</w:t>
        </w:r>
      </w:hyperlink>
      <w:r w:rsidRPr="00D60A98">
        <w:rPr>
          <w:rFonts w:ascii="Times New Roman" w:hAnsi="Times New Roman" w:cs="Times New Roman"/>
          <w:sz w:val="28"/>
          <w:szCs w:val="28"/>
        </w:rPr>
        <w:t>.</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10. Место нахождения Отделов административной практики Управления: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Отдел административной практики по району металлургического завода: ул. им. Карла Маркса, дом 47, г. Златоуст, Челябинская область, 456203; Телефон/факс (83513) 67-88-00, e</w:t>
      </w:r>
      <w:r>
        <w:rPr>
          <w:rFonts w:ascii="Times New Roman" w:hAnsi="Times New Roman" w:cs="Times New Roman"/>
          <w:sz w:val="28"/>
          <w:szCs w:val="28"/>
        </w:rPr>
        <w:t>-</w:t>
      </w:r>
      <w:proofErr w:type="spellStart"/>
      <w:r w:rsidRPr="00D60A98">
        <w:rPr>
          <w:rFonts w:ascii="Times New Roman" w:hAnsi="Times New Roman" w:cs="Times New Roman"/>
          <w:sz w:val="28"/>
          <w:szCs w:val="28"/>
        </w:rPr>
        <w:t>mail</w:t>
      </w:r>
      <w:proofErr w:type="spellEnd"/>
      <w:r w:rsidRPr="00D60A98">
        <w:rPr>
          <w:rFonts w:ascii="Times New Roman" w:hAnsi="Times New Roman" w:cs="Times New Roman"/>
          <w:sz w:val="28"/>
          <w:szCs w:val="28"/>
        </w:rPr>
        <w:t xml:space="preserve"> ter.ypr.metzavod@mail.ru;</w:t>
      </w:r>
    </w:p>
    <w:p w:rsidR="00D60A98" w:rsidRPr="00D60A98" w:rsidRDefault="00D60A98" w:rsidP="00D60A98">
      <w:pPr>
        <w:suppressAutoHyphens/>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2) Отдел административной практики по району проспекта </w:t>
      </w:r>
      <w:r>
        <w:rPr>
          <w:rFonts w:ascii="Times New Roman" w:hAnsi="Times New Roman" w:cs="Times New Roman"/>
          <w:sz w:val="28"/>
          <w:szCs w:val="28"/>
        </w:rPr>
        <w:t xml:space="preserve">                      </w:t>
      </w:r>
      <w:r w:rsidRPr="00D60A98">
        <w:rPr>
          <w:rFonts w:ascii="Times New Roman" w:hAnsi="Times New Roman" w:cs="Times New Roman"/>
          <w:sz w:val="28"/>
          <w:szCs w:val="28"/>
        </w:rPr>
        <w:t xml:space="preserve">имени </w:t>
      </w:r>
      <w:proofErr w:type="spellStart"/>
      <w:r w:rsidRPr="00D60A98">
        <w:rPr>
          <w:rFonts w:ascii="Times New Roman" w:hAnsi="Times New Roman" w:cs="Times New Roman"/>
          <w:sz w:val="28"/>
          <w:szCs w:val="28"/>
        </w:rPr>
        <w:t>Ю.А</w:t>
      </w:r>
      <w:proofErr w:type="spellEnd"/>
      <w:r w:rsidRPr="00D60A98">
        <w:rPr>
          <w:rFonts w:ascii="Times New Roman" w:hAnsi="Times New Roman" w:cs="Times New Roman"/>
          <w:sz w:val="28"/>
          <w:szCs w:val="28"/>
        </w:rPr>
        <w:t xml:space="preserve">. Гагарина: проспект им. </w:t>
      </w:r>
      <w:proofErr w:type="spellStart"/>
      <w:r w:rsidRPr="00D60A98">
        <w:rPr>
          <w:rFonts w:ascii="Times New Roman" w:hAnsi="Times New Roman" w:cs="Times New Roman"/>
          <w:sz w:val="28"/>
          <w:szCs w:val="28"/>
        </w:rPr>
        <w:t>Ю.А</w:t>
      </w:r>
      <w:proofErr w:type="spellEnd"/>
      <w:r w:rsidRPr="00D60A98">
        <w:rPr>
          <w:rFonts w:ascii="Times New Roman" w:hAnsi="Times New Roman" w:cs="Times New Roman"/>
          <w:sz w:val="28"/>
          <w:szCs w:val="28"/>
        </w:rPr>
        <w:t xml:space="preserve">. Гагарина, 3 </w:t>
      </w:r>
      <w:proofErr w:type="spellStart"/>
      <w:r w:rsidRPr="00D60A98">
        <w:rPr>
          <w:rFonts w:ascii="Times New Roman" w:hAnsi="Times New Roman" w:cs="Times New Roman"/>
          <w:sz w:val="28"/>
          <w:szCs w:val="28"/>
        </w:rPr>
        <w:t>мкр</w:t>
      </w:r>
      <w:proofErr w:type="spellEnd"/>
      <w:r w:rsidRPr="00D60A98">
        <w:rPr>
          <w:rFonts w:ascii="Times New Roman" w:hAnsi="Times New Roman" w:cs="Times New Roman"/>
          <w:sz w:val="28"/>
          <w:szCs w:val="28"/>
        </w:rPr>
        <w:t xml:space="preserve">, д. 23, </w:t>
      </w:r>
      <w:r>
        <w:rPr>
          <w:rFonts w:ascii="Times New Roman" w:hAnsi="Times New Roman" w:cs="Times New Roman"/>
          <w:sz w:val="28"/>
          <w:szCs w:val="28"/>
        </w:rPr>
        <w:t xml:space="preserve">                          </w:t>
      </w:r>
      <w:r w:rsidRPr="00D60A98">
        <w:rPr>
          <w:rFonts w:ascii="Times New Roman" w:hAnsi="Times New Roman" w:cs="Times New Roman"/>
          <w:sz w:val="28"/>
          <w:szCs w:val="28"/>
        </w:rPr>
        <w:t>г. Златоуст, Челябинская</w:t>
      </w:r>
      <w:r>
        <w:rPr>
          <w:rFonts w:ascii="Times New Roman" w:hAnsi="Times New Roman" w:cs="Times New Roman"/>
          <w:sz w:val="28"/>
          <w:szCs w:val="28"/>
        </w:rPr>
        <w:t xml:space="preserve"> </w:t>
      </w:r>
      <w:r w:rsidRPr="00D60A98">
        <w:rPr>
          <w:rFonts w:ascii="Times New Roman" w:hAnsi="Times New Roman" w:cs="Times New Roman"/>
          <w:sz w:val="28"/>
          <w:szCs w:val="28"/>
        </w:rPr>
        <w:t>область,</w:t>
      </w:r>
      <w:r>
        <w:rPr>
          <w:rFonts w:ascii="Times New Roman" w:hAnsi="Times New Roman" w:cs="Times New Roman"/>
          <w:sz w:val="28"/>
          <w:szCs w:val="28"/>
        </w:rPr>
        <w:t xml:space="preserve"> </w:t>
      </w:r>
      <w:r w:rsidRPr="00D60A98">
        <w:rPr>
          <w:rFonts w:ascii="Times New Roman" w:hAnsi="Times New Roman" w:cs="Times New Roman"/>
          <w:sz w:val="28"/>
          <w:szCs w:val="28"/>
        </w:rPr>
        <w:t>456228;</w:t>
      </w:r>
      <w:r>
        <w:rPr>
          <w:rFonts w:ascii="Times New Roman" w:hAnsi="Times New Roman" w:cs="Times New Roman"/>
          <w:sz w:val="28"/>
          <w:szCs w:val="28"/>
        </w:rPr>
        <w:t xml:space="preserve"> </w:t>
      </w:r>
      <w:r w:rsidRPr="00D60A98">
        <w:rPr>
          <w:rFonts w:ascii="Times New Roman" w:hAnsi="Times New Roman" w:cs="Times New Roman"/>
          <w:sz w:val="28"/>
          <w:szCs w:val="28"/>
        </w:rPr>
        <w:t>Телефон/факс(83513)65-20-25,</w:t>
      </w:r>
      <w:r>
        <w:rPr>
          <w:rFonts w:ascii="Times New Roman" w:hAnsi="Times New Roman" w:cs="Times New Roman"/>
          <w:sz w:val="28"/>
          <w:szCs w:val="28"/>
        </w:rPr>
        <w:t xml:space="preserve">             </w:t>
      </w:r>
      <w:r w:rsidRPr="00D60A98">
        <w:rPr>
          <w:rFonts w:ascii="Times New Roman" w:hAnsi="Times New Roman" w:cs="Times New Roman"/>
          <w:sz w:val="28"/>
          <w:szCs w:val="28"/>
          <w:lang w:val="en-US"/>
        </w:rPr>
        <w:t>e</w:t>
      </w:r>
      <w:r w:rsidRPr="00D60A98">
        <w:rPr>
          <w:rFonts w:ascii="Times New Roman" w:hAnsi="Times New Roman" w:cs="Times New Roman"/>
          <w:sz w:val="28"/>
          <w:szCs w:val="28"/>
        </w:rPr>
        <w:t>-</w:t>
      </w:r>
      <w:r w:rsidRPr="00D60A98">
        <w:rPr>
          <w:rFonts w:ascii="Times New Roman" w:hAnsi="Times New Roman" w:cs="Times New Roman"/>
          <w:sz w:val="28"/>
          <w:szCs w:val="28"/>
          <w:lang w:val="en-US"/>
        </w:rPr>
        <w:t>mail</w:t>
      </w:r>
      <w:r w:rsidRPr="00D60A98">
        <w:rPr>
          <w:rFonts w:ascii="Times New Roman" w:hAnsi="Times New Roman" w:cs="Times New Roman"/>
          <w:sz w:val="28"/>
          <w:szCs w:val="28"/>
        </w:rPr>
        <w:t xml:space="preserve"> </w:t>
      </w:r>
      <w:proofErr w:type="spellStart"/>
      <w:r w:rsidRPr="00D60A98">
        <w:rPr>
          <w:rFonts w:ascii="Times New Roman" w:hAnsi="Times New Roman" w:cs="Times New Roman"/>
          <w:sz w:val="28"/>
          <w:szCs w:val="28"/>
          <w:lang w:val="en-US"/>
        </w:rPr>
        <w:t>terr</w:t>
      </w:r>
      <w:proofErr w:type="spellEnd"/>
      <w:r w:rsidRPr="00D60A98">
        <w:rPr>
          <w:rFonts w:ascii="Times New Roman" w:hAnsi="Times New Roman" w:cs="Times New Roman"/>
          <w:sz w:val="28"/>
          <w:szCs w:val="28"/>
        </w:rPr>
        <w:t>.</w:t>
      </w:r>
      <w:proofErr w:type="spellStart"/>
      <w:r w:rsidRPr="00D60A98">
        <w:rPr>
          <w:rFonts w:ascii="Times New Roman" w:hAnsi="Times New Roman" w:cs="Times New Roman"/>
          <w:sz w:val="28"/>
          <w:szCs w:val="28"/>
          <w:lang w:val="en-US"/>
        </w:rPr>
        <w:t>upravle</w:t>
      </w:r>
      <w:proofErr w:type="spellEnd"/>
      <w:r w:rsidRPr="00D60A98">
        <w:rPr>
          <w:rFonts w:ascii="Times New Roman" w:hAnsi="Times New Roman" w:cs="Times New Roman"/>
          <w:sz w:val="28"/>
          <w:szCs w:val="28"/>
        </w:rPr>
        <w:t>№</w:t>
      </w:r>
      <w:proofErr w:type="spellStart"/>
      <w:r w:rsidRPr="00D60A98">
        <w:rPr>
          <w:rFonts w:ascii="Times New Roman" w:hAnsi="Times New Roman" w:cs="Times New Roman"/>
          <w:sz w:val="28"/>
          <w:szCs w:val="28"/>
          <w:lang w:val="en-US"/>
        </w:rPr>
        <w:t>iegagari</w:t>
      </w:r>
      <w:proofErr w:type="spellEnd"/>
      <w:r w:rsidRPr="00D60A98">
        <w:rPr>
          <w:rFonts w:ascii="Times New Roman" w:hAnsi="Times New Roman" w:cs="Times New Roman"/>
          <w:sz w:val="28"/>
          <w:szCs w:val="28"/>
        </w:rPr>
        <w:t>№</w:t>
      </w:r>
      <w:r w:rsidRPr="00D60A98">
        <w:rPr>
          <w:rFonts w:ascii="Times New Roman" w:hAnsi="Times New Roman" w:cs="Times New Roman"/>
          <w:sz w:val="28"/>
          <w:szCs w:val="28"/>
          <w:lang w:val="en-US"/>
        </w:rPr>
        <w:t>a</w:t>
      </w:r>
      <w:r w:rsidRPr="00D60A98">
        <w:rPr>
          <w:rFonts w:ascii="Times New Roman" w:hAnsi="Times New Roman" w:cs="Times New Roman"/>
          <w:sz w:val="28"/>
          <w:szCs w:val="28"/>
        </w:rPr>
        <w:t>@</w:t>
      </w:r>
      <w:r w:rsidRPr="00D60A98">
        <w:rPr>
          <w:rFonts w:ascii="Times New Roman" w:hAnsi="Times New Roman" w:cs="Times New Roman"/>
          <w:sz w:val="28"/>
          <w:szCs w:val="28"/>
          <w:lang w:val="en-US"/>
        </w:rPr>
        <w:t>mail</w:t>
      </w:r>
      <w:r w:rsidRPr="00D60A98">
        <w:rPr>
          <w:rFonts w:ascii="Times New Roman" w:hAnsi="Times New Roman" w:cs="Times New Roman"/>
          <w:sz w:val="28"/>
          <w:szCs w:val="28"/>
        </w:rPr>
        <w:t>.</w:t>
      </w:r>
      <w:proofErr w:type="spellStart"/>
      <w:r w:rsidRPr="00D60A98">
        <w:rPr>
          <w:rFonts w:ascii="Times New Roman" w:hAnsi="Times New Roman" w:cs="Times New Roman"/>
          <w:sz w:val="28"/>
          <w:szCs w:val="28"/>
          <w:lang w:val="en-US"/>
        </w:rPr>
        <w:t>ru</w:t>
      </w:r>
      <w:proofErr w:type="spellEnd"/>
      <w:r w:rsidRPr="00D60A98">
        <w:rPr>
          <w:rFonts w:ascii="Times New Roman" w:hAnsi="Times New Roman" w:cs="Times New Roman"/>
          <w:sz w:val="28"/>
          <w:szCs w:val="28"/>
        </w:rPr>
        <w:t>;</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Отдел административной практики по району машиностроительного завода: ул. Шишкина, дом 7, г. Златоуст, Челябинская область, 456200; Телефон/факс (83513) 63-81-00, e</w:t>
      </w:r>
      <w:r>
        <w:rPr>
          <w:rFonts w:ascii="Times New Roman" w:hAnsi="Times New Roman" w:cs="Times New Roman"/>
          <w:sz w:val="28"/>
          <w:szCs w:val="28"/>
        </w:rPr>
        <w:t>-</w:t>
      </w:r>
      <w:proofErr w:type="spellStart"/>
      <w:r w:rsidRPr="00D60A98">
        <w:rPr>
          <w:rFonts w:ascii="Times New Roman" w:hAnsi="Times New Roman" w:cs="Times New Roman"/>
          <w:sz w:val="28"/>
          <w:szCs w:val="28"/>
        </w:rPr>
        <w:t>mail</w:t>
      </w:r>
      <w:proofErr w:type="spellEnd"/>
      <w:r w:rsidRPr="00D60A98">
        <w:rPr>
          <w:rFonts w:ascii="Times New Roman" w:hAnsi="Times New Roman" w:cs="Times New Roman"/>
          <w:sz w:val="28"/>
          <w:szCs w:val="28"/>
        </w:rPr>
        <w:t xml:space="preserve"> terupr.mashzavod@mail.ru;</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 Отдел административной практики по району железнодорожного вокзала: ул. Румянцева, 11, г. Златоуст, Челябинская область, 456205; Телефон/факс (83513) 62-55-05, e</w:t>
      </w:r>
      <w:r>
        <w:rPr>
          <w:rFonts w:ascii="Times New Roman" w:hAnsi="Times New Roman" w:cs="Times New Roman"/>
          <w:sz w:val="28"/>
          <w:szCs w:val="28"/>
        </w:rPr>
        <w:t>-</w:t>
      </w:r>
      <w:proofErr w:type="spellStart"/>
      <w:r w:rsidRPr="00D60A98">
        <w:rPr>
          <w:rFonts w:ascii="Times New Roman" w:hAnsi="Times New Roman" w:cs="Times New Roman"/>
          <w:sz w:val="28"/>
          <w:szCs w:val="28"/>
        </w:rPr>
        <w:t>mail</w:t>
      </w:r>
      <w:proofErr w:type="spellEnd"/>
      <w:r w:rsidRPr="00D60A98">
        <w:rPr>
          <w:rFonts w:ascii="Times New Roman" w:hAnsi="Times New Roman" w:cs="Times New Roman"/>
          <w:sz w:val="28"/>
          <w:szCs w:val="28"/>
        </w:rPr>
        <w:t xml:space="preserve"> terr.upravle№ie@bk.ru.</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График работы Отделов административной практики Управления: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Понедельник - Пятница с 8 ч. 30 мин. до 17 ч. 00 мин.;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перерыв с 12 ч. до 12 ч. 30</w:t>
      </w:r>
      <w:r>
        <w:rPr>
          <w:rFonts w:ascii="Times New Roman" w:hAnsi="Times New Roman" w:cs="Times New Roman"/>
          <w:sz w:val="28"/>
          <w:szCs w:val="28"/>
        </w:rPr>
        <w:t xml:space="preserve"> </w:t>
      </w:r>
      <w:r w:rsidRPr="00D60A98">
        <w:rPr>
          <w:rFonts w:ascii="Times New Roman" w:hAnsi="Times New Roman" w:cs="Times New Roman"/>
          <w:sz w:val="28"/>
          <w:szCs w:val="28"/>
        </w:rPr>
        <w:t>мин.</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11. При организации и осуществлении муниципального контроля орган муниципального контроля взаимодействует с уполномоченными органами государственной власти, исполнительной власти субъектов Российской Федерации в порядке, установленном действующим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4"/>
          <w:szCs w:val="28"/>
        </w:rPr>
      </w:pPr>
    </w:p>
    <w:p w:rsidR="00D60A98" w:rsidRPr="00D60A98" w:rsidRDefault="00D60A98" w:rsidP="00D60A98">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II</w:t>
      </w:r>
      <w:r w:rsidRPr="00D60A98">
        <w:rPr>
          <w:rFonts w:ascii="Times New Roman" w:hAnsi="Times New Roman" w:cs="Times New Roman"/>
          <w:sz w:val="28"/>
          <w:szCs w:val="28"/>
        </w:rPr>
        <w:t>. Права и обязанности уполномоченных должностных лиц</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12. При осуществлении муниципального контроля в сфере благоустройства</w:t>
      </w:r>
      <w:r>
        <w:rPr>
          <w:rFonts w:ascii="Times New Roman" w:hAnsi="Times New Roman" w:cs="Times New Roman"/>
          <w:sz w:val="28"/>
          <w:szCs w:val="28"/>
        </w:rPr>
        <w:t>,</w:t>
      </w:r>
      <w:r w:rsidRPr="00D60A98">
        <w:rPr>
          <w:rFonts w:ascii="Times New Roman" w:hAnsi="Times New Roman" w:cs="Times New Roman"/>
          <w:sz w:val="28"/>
          <w:szCs w:val="28"/>
        </w:rPr>
        <w:t xml:space="preserve"> уполномоченные должностные лица имеют право:</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проводить плановые и внеплановые проверки соблюдения органами местного самоуправления, юридическими лицами, индивидуальными предпринимателями и физическими лицами обязательных требований (далее -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w:t>
      </w:r>
      <w:r>
        <w:rPr>
          <w:rFonts w:ascii="Times New Roman" w:hAnsi="Times New Roman" w:cs="Times New Roman"/>
          <w:sz w:val="28"/>
          <w:szCs w:val="28"/>
        </w:rPr>
        <w:t xml:space="preserve">                 </w:t>
      </w:r>
      <w:r w:rsidRPr="00D60A98">
        <w:rPr>
          <w:rFonts w:ascii="Times New Roman" w:hAnsi="Times New Roman" w:cs="Times New Roman"/>
          <w:sz w:val="28"/>
          <w:szCs w:val="28"/>
        </w:rPr>
        <w:t>и физических лиц информацию и документы, необходимые для проведения проверок;</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3) проводить мониторинг эффективности муниципального контроля </w:t>
      </w:r>
      <w:r>
        <w:rPr>
          <w:rFonts w:ascii="Times New Roman" w:hAnsi="Times New Roman" w:cs="Times New Roman"/>
          <w:sz w:val="28"/>
          <w:szCs w:val="28"/>
        </w:rPr>
        <w:t xml:space="preserve">               </w:t>
      </w:r>
      <w:r w:rsidRPr="00D60A98">
        <w:rPr>
          <w:rFonts w:ascii="Times New Roman" w:hAnsi="Times New Roman" w:cs="Times New Roman"/>
          <w:sz w:val="28"/>
          <w:szCs w:val="28"/>
        </w:rPr>
        <w:t>и наблюдение за соблюдением благоустройства территории;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 в пределах полномочий, предусмотренных законодательством Российской Федерации, выдавать предписания о прекращении нарушений обязательных требований, устранении выявленных нарушений, проведении мероприятий по обеспечению соблюдения обязательных требований;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5) принимать меры по </w:t>
      </w:r>
      <w:proofErr w:type="gramStart"/>
      <w:r w:rsidRPr="00D60A98">
        <w:rPr>
          <w:rFonts w:ascii="Times New Roman" w:hAnsi="Times New Roman" w:cs="Times New Roman"/>
          <w:sz w:val="28"/>
          <w:szCs w:val="28"/>
        </w:rPr>
        <w:t>контролю за</w:t>
      </w:r>
      <w:proofErr w:type="gramEnd"/>
      <w:r w:rsidRPr="00D60A98">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 в пределах полномочий, предусмотренных законодательством Российской Федерации, составлять протоколы о привлечении лиц, </w:t>
      </w:r>
      <w:r>
        <w:rPr>
          <w:rFonts w:ascii="Times New Roman" w:hAnsi="Times New Roman" w:cs="Times New Roman"/>
          <w:sz w:val="28"/>
          <w:szCs w:val="28"/>
        </w:rPr>
        <w:t xml:space="preserve">                       </w:t>
      </w:r>
      <w:r w:rsidRPr="00D60A98">
        <w:rPr>
          <w:rFonts w:ascii="Times New Roman" w:hAnsi="Times New Roman" w:cs="Times New Roman"/>
          <w:sz w:val="28"/>
          <w:szCs w:val="28"/>
        </w:rPr>
        <w:t>не выполнивших предписания муниципального контроля в сфере благоустройства о прекращении нарушений и/или устранении выявленных нарушений к административной ответственности;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 в пределах полномочий, предусмотренных законодательством Российской Федерации, осуществлять мероприятия по вызову лиц, </w:t>
      </w:r>
      <w:r>
        <w:rPr>
          <w:rFonts w:ascii="Times New Roman" w:hAnsi="Times New Roman" w:cs="Times New Roman"/>
          <w:sz w:val="28"/>
          <w:szCs w:val="28"/>
        </w:rPr>
        <w:t xml:space="preserve">                         </w:t>
      </w:r>
      <w:r w:rsidRPr="00D60A98">
        <w:rPr>
          <w:rFonts w:ascii="Times New Roman" w:hAnsi="Times New Roman" w:cs="Times New Roman"/>
          <w:sz w:val="28"/>
          <w:szCs w:val="28"/>
        </w:rPr>
        <w:t>в отношении которых составлен протокол об административном правонарушении, в орган, уполномоченный рассматривать дела административного производства о нарушениях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 обращаться в уполномоченные органы за содействием </w:t>
      </w:r>
      <w:r>
        <w:rPr>
          <w:rFonts w:ascii="Times New Roman" w:hAnsi="Times New Roman" w:cs="Times New Roman"/>
          <w:sz w:val="28"/>
          <w:szCs w:val="28"/>
        </w:rPr>
        <w:t xml:space="preserve">                              </w:t>
      </w:r>
      <w:r w:rsidRPr="00D60A98">
        <w:rPr>
          <w:rFonts w:ascii="Times New Roman" w:hAnsi="Times New Roman" w:cs="Times New Roman"/>
          <w:sz w:val="28"/>
          <w:szCs w:val="28"/>
        </w:rPr>
        <w:t>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9) привлекать к проведению проверок юридических лиц, индивидуальных предпринимателей и физических лиц экспертов, экспертные организации, не состоящие в гражданско-правовых и трудовых отношениях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с лицами, в отношении которых проводится проверка, и не являющиеся аффилированными лицами проверяемых лиц;</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10) взаимодействовать при организации и проведении проверок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с органами государственного контроля (надзора), саморегулируемыми организациями по вопросам защиты прав их членов при осуществлении муниципального контроля;</w:t>
      </w:r>
    </w:p>
    <w:p w:rsidR="00D60A98" w:rsidRPr="00BD438B" w:rsidRDefault="00D60A98" w:rsidP="00D60A98">
      <w:pPr>
        <w:suppressAutoHyphens/>
        <w:ind w:firstLine="709"/>
        <w:jc w:val="both"/>
        <w:rPr>
          <w:rFonts w:ascii="Times New Roman" w:hAnsi="Times New Roman" w:cs="Times New Roman"/>
          <w:sz w:val="28"/>
          <w:szCs w:val="28"/>
        </w:rPr>
      </w:pPr>
      <w:proofErr w:type="gramStart"/>
      <w:r w:rsidRPr="00D60A98">
        <w:rPr>
          <w:rFonts w:ascii="Times New Roman" w:hAnsi="Times New Roman" w:cs="Times New Roman"/>
          <w:sz w:val="28"/>
          <w:szCs w:val="28"/>
        </w:rPr>
        <w:t xml:space="preserve">11)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и техногенного характера, </w:t>
      </w:r>
      <w:r w:rsidRPr="00BD438B">
        <w:rPr>
          <w:rFonts w:ascii="Times New Roman" w:hAnsi="Times New Roman" w:cs="Times New Roman"/>
          <w:sz w:val="28"/>
          <w:szCs w:val="28"/>
        </w:rPr>
        <w:t>обнаружение нарушений обязательных требований</w:t>
      </w:r>
      <w:r w:rsidRPr="00D60A98">
        <w:rPr>
          <w:rFonts w:ascii="Times New Roman" w:hAnsi="Times New Roman" w:cs="Times New Roman"/>
          <w:sz w:val="28"/>
          <w:szCs w:val="28"/>
        </w:rPr>
        <w:t xml:space="preserve"> в момент совершения таких нарушений в связи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с необходимостью принятия неотложных мер орган муниципального контроля вправе</w:t>
      </w:r>
      <w:proofErr w:type="gramEnd"/>
      <w:r w:rsidRPr="00D60A98">
        <w:rPr>
          <w:rFonts w:ascii="Times New Roman" w:hAnsi="Times New Roman" w:cs="Times New Roman"/>
          <w:sz w:val="28"/>
          <w:szCs w:val="28"/>
        </w:rPr>
        <w:t xml:space="preserve">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в органы прокуратуры </w:t>
      </w:r>
      <w:r w:rsidRPr="00BD438B">
        <w:rPr>
          <w:rFonts w:ascii="Times New Roman" w:hAnsi="Times New Roman" w:cs="Times New Roman"/>
          <w:sz w:val="28"/>
          <w:szCs w:val="28"/>
        </w:rPr>
        <w:t>в течение двадцати четырех часов.</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12) осуществлять иные действия, предусмотренные действующим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13. При осуществлении мероприятий по муниципальному контролю уполномоченные должностные лица обязаны: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 своевременно и в полной мере исполнять предоставленные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в соответствии с законодательством Российской Федерации полномочия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по предупреждению, выявлению и пресечению нарушений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 соблюдать законодательство Российской Федерации, права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и законные интересы субъекта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проводить проверку на основании распоряжения Администрации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 проводить проверку юридических лиц и индивидуальных предпринимателей только во время исполнения служебных обязанностей, выездную проверку - только при предъявлении служебных удостоверений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и копии распоряжения Администрации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 проводить проверку физических лиц только во время исполнения служебных обязанностей, выездную проверку - только при предъявлении служебных удостоверений;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 не препятствовать физическому лицу, руководителю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к предмету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 представлять физическому лицу, руководителю или уполномоченному представителю юридического лица, индивидуальному предпринимателю, его уполномоченному представителю, присутствующему при проведении проверки, информацию и документы, относящиеся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к предмету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 составлять по результатам проверки юридических лиц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и индивидуальных предпринимателей акт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 знакомить физическое лицо, руководителя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60A98" w:rsidRPr="00D60A98" w:rsidRDefault="00D60A98" w:rsidP="00D60A98">
      <w:pPr>
        <w:suppressAutoHyphens/>
        <w:ind w:firstLine="709"/>
        <w:jc w:val="both"/>
        <w:rPr>
          <w:rFonts w:ascii="Times New Roman" w:hAnsi="Times New Roman" w:cs="Times New Roman"/>
          <w:sz w:val="28"/>
          <w:szCs w:val="28"/>
        </w:rPr>
      </w:pPr>
      <w:proofErr w:type="gramStart"/>
      <w:r w:rsidRPr="00D60A98">
        <w:rPr>
          <w:rFonts w:ascii="Times New Roman" w:hAnsi="Times New Roman" w:cs="Times New Roman"/>
          <w:sz w:val="28"/>
          <w:szCs w:val="28"/>
        </w:rPr>
        <w:t xml:space="preserve">10) учитывать при определении мер, принимаемых по фактам выявленных нарушений, соответствие указанных мер тяжести нарушений,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их потенциальной опасности для жизни, здоровья людей, для животных, растений, окружающей среды, объектов культурного наследия, для возникновения чрезвычайных ситуаций природного и техногенного характера, а также не допускать необоснованное ограничение прав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и законных интересов физических, юридических лиц и индивидуальных предпринимателей;</w:t>
      </w:r>
      <w:proofErr w:type="gramEnd"/>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11) не допускать необоснованное ограничение прав и законных интересов субъекта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12) доказывать обоснованность своих действий при их обжаловании субъектом проверки в порядке, установленном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13) соблюдать сроки проведения проверки, установленные Федеральным законом № 294-ФЗ;</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14) перед началом проведения выездной проверки юридических лиц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и индивидуальных предпринимателей по просьбе руководителя, уполномоченного представителя юридического лица, индивидуального предпринимателя, его уполномоченного представителя ознакомить его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с положениями настоящего Административного Регламента;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15) перед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началом</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 проведения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проверки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физических</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 лиц,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не являющихся индивидуальными предпринимателями по просьбе физического лица ознакомить его с положениями настоящего Административного Регламента;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16) осуществлять запись о проведенной проверке в журнале учета проверок юридических лиц и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14. При проведении проверок уполномоченные должностные лица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не вправе:</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 требовать представления документов, информации, если они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не являются объектами проверки или не относятся к предмету проверки,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а также изымать оригиналы таких документов;</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распространять полученную в результате проведения проверки информацию,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превышать установленные сроки проведения проверки.</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B553B3">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III</w:t>
      </w:r>
      <w:r w:rsidRPr="00D60A98">
        <w:rPr>
          <w:rFonts w:ascii="Times New Roman" w:hAnsi="Times New Roman" w:cs="Times New Roman"/>
          <w:sz w:val="28"/>
          <w:szCs w:val="28"/>
        </w:rPr>
        <w:t>. Права и обязанности юридических лиц, индивидуальных предпринимателей и физических лиц – субъектов проверки</w:t>
      </w:r>
    </w:p>
    <w:p w:rsidR="00D60A98" w:rsidRPr="00D60A98" w:rsidRDefault="00D60A98" w:rsidP="00B553B3">
      <w:pPr>
        <w:suppressAutoHyphens/>
        <w:ind w:firstLine="709"/>
        <w:jc w:val="center"/>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15. Руководитель, уполномоченный представитель юридического лица, индивидуальный предприниматель его уполномоченный представитель, физическое лицо его уполномоченный представитель при проведении проверки имеют право:</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получать от уполномоченного должностного лица, осуществляющего проверку, информацию, которая относится к предмету проверки и предоставление которой предусмотрено настоящим Административным Регламентом;</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3) знакомиться с результатами проверки и указывать в акте проверки сведения о своем ознакомлении с результатами проверки, согласии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или несогласии с ними;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при проведении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16. Руководитель, уполномоченный представитель юридического лица, индивидуальный предприниматель его уполномоченный представитель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при проведении проверки обязан:</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допускать на объекты, в здания, сооружения и помещения, подлежащие проверке, уполномоченных должностных лиц при предъявлении удостоверения и копии распоряжения Администрации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оказывать содействие и представлять необходимые для проверки информацию и документы уполномоченному должностному лицу;</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принимать меры по устранению нарушений обязательных требований, указанных в предписании, выданном по итогам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17. Физическое лицо, его уполномоченный представитель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при проведении проверки обязан:</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оказывать содействие и представлять необходимые для проверки информацию и документы уполномоченному должностному лицу;</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принимать меры по устранению нарушений обязательных требований, указанных в предписании, выданном по итогам проверки.</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BD438B">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IV</w:t>
      </w:r>
      <w:r w:rsidRPr="00D60A98">
        <w:rPr>
          <w:rFonts w:ascii="Times New Roman" w:hAnsi="Times New Roman" w:cs="Times New Roman"/>
          <w:sz w:val="28"/>
          <w:szCs w:val="28"/>
        </w:rPr>
        <w:t>. Результаты исполнения муниципальной функции</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18. Результатами исполнения муниципальной функции являются: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 поддержание благоустройства территории в соответствии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с обязательными требованиями;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выявление и принятие мер по устранению нарушений обязательных требований или установление факта отсутствия нарушений;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3) привлечение лиц, нарушающих обязательные требования,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к ответственности, установленной законодательством Российской Федерации.</w:t>
      </w:r>
    </w:p>
    <w:p w:rsidR="00D60A98" w:rsidRPr="00BD438B" w:rsidRDefault="00D60A98" w:rsidP="00D60A98">
      <w:pPr>
        <w:suppressAutoHyphens/>
        <w:ind w:firstLine="709"/>
        <w:jc w:val="both"/>
        <w:rPr>
          <w:rFonts w:ascii="Times New Roman" w:hAnsi="Times New Roman" w:cs="Times New Roman"/>
          <w:sz w:val="22"/>
          <w:szCs w:val="28"/>
        </w:rPr>
      </w:pPr>
    </w:p>
    <w:p w:rsidR="00BD438B" w:rsidRPr="00BD438B" w:rsidRDefault="00D60A98" w:rsidP="00BD438B">
      <w:pPr>
        <w:jc w:val="center"/>
        <w:rPr>
          <w:rFonts w:ascii="Times New Roman" w:hAnsi="Times New Roman" w:cs="Times New Roman"/>
          <w:sz w:val="28"/>
          <w:szCs w:val="28"/>
        </w:rPr>
      </w:pPr>
      <w:r w:rsidRPr="00BD438B">
        <w:rPr>
          <w:rFonts w:ascii="Times New Roman" w:hAnsi="Times New Roman" w:cs="Times New Roman"/>
          <w:sz w:val="28"/>
          <w:szCs w:val="28"/>
        </w:rPr>
        <w:t xml:space="preserve">Раздел </w:t>
      </w:r>
      <w:proofErr w:type="spellStart"/>
      <w:r w:rsidRPr="00BD438B">
        <w:rPr>
          <w:rFonts w:ascii="Times New Roman" w:hAnsi="Times New Roman" w:cs="Times New Roman"/>
          <w:sz w:val="28"/>
          <w:szCs w:val="28"/>
        </w:rPr>
        <w:t>III</w:t>
      </w:r>
      <w:proofErr w:type="spellEnd"/>
      <w:r w:rsidR="0097269C">
        <w:rPr>
          <w:rFonts w:ascii="Times New Roman" w:hAnsi="Times New Roman" w:cs="Times New Roman"/>
          <w:sz w:val="28"/>
          <w:szCs w:val="28"/>
        </w:rPr>
        <w:t>.</w:t>
      </w:r>
    </w:p>
    <w:p w:rsidR="00D60A98" w:rsidRPr="00BD438B" w:rsidRDefault="00D60A98" w:rsidP="00BD438B">
      <w:pPr>
        <w:suppressAutoHyphens/>
        <w:ind w:firstLine="709"/>
        <w:jc w:val="center"/>
        <w:rPr>
          <w:rFonts w:ascii="Times New Roman" w:hAnsi="Times New Roman" w:cs="Times New Roman"/>
          <w:sz w:val="28"/>
          <w:szCs w:val="28"/>
        </w:rPr>
      </w:pPr>
      <w:r w:rsidRPr="00BD438B">
        <w:rPr>
          <w:rFonts w:ascii="Times New Roman" w:hAnsi="Times New Roman" w:cs="Times New Roman"/>
          <w:smallCaps/>
          <w:sz w:val="28"/>
          <w:szCs w:val="28"/>
        </w:rPr>
        <w:t>Состав, последовательность и сроки выполнения административных процедур при исполнении муниципальной функции</w:t>
      </w:r>
    </w:p>
    <w:p w:rsidR="00D60A98" w:rsidRPr="00BD438B" w:rsidRDefault="00D60A98" w:rsidP="00BD438B">
      <w:pPr>
        <w:suppressAutoHyphens/>
        <w:ind w:firstLine="709"/>
        <w:jc w:val="center"/>
        <w:rPr>
          <w:rFonts w:ascii="Times New Roman" w:hAnsi="Times New Roman" w:cs="Times New Roman"/>
          <w:sz w:val="22"/>
          <w:szCs w:val="28"/>
        </w:rPr>
      </w:pPr>
    </w:p>
    <w:p w:rsidR="00D60A98" w:rsidRPr="00D60A98" w:rsidRDefault="00D60A98" w:rsidP="00BD438B">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w:t>
      </w:r>
      <w:r w:rsidRPr="00D60A98">
        <w:rPr>
          <w:rFonts w:ascii="Times New Roman" w:hAnsi="Times New Roman" w:cs="Times New Roman"/>
          <w:sz w:val="28"/>
          <w:szCs w:val="28"/>
        </w:rPr>
        <w:t>. Общие положения</w:t>
      </w:r>
    </w:p>
    <w:p w:rsidR="00D60A98" w:rsidRPr="00BD438B" w:rsidRDefault="00D60A98" w:rsidP="00BD438B">
      <w:pPr>
        <w:suppressAutoHyphens/>
        <w:ind w:firstLine="709"/>
        <w:jc w:val="center"/>
        <w:rPr>
          <w:rFonts w:ascii="Times New Roman" w:hAnsi="Times New Roman" w:cs="Times New Roman"/>
          <w:sz w:val="1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19. Функция муниципального контроля в сфере благоустройства осуществляется в форме:</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плановых проверок юридических лиц и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внеплановых проверок юридических лиц и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проверок физических лиц, не являющихся индивидуальными предпринимателями;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мониторинга эффективности муниципального контроля и наблюдения за состоянием благоустройства территории.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Блок-схемы исполнения муниципальной функции приведены </w:t>
      </w:r>
      <w:r w:rsidR="00BD438B">
        <w:rPr>
          <w:rFonts w:ascii="Times New Roman" w:hAnsi="Times New Roman" w:cs="Times New Roman"/>
          <w:sz w:val="28"/>
          <w:szCs w:val="28"/>
        </w:rPr>
        <w:t xml:space="preserve">                         </w:t>
      </w:r>
      <w:r w:rsidRPr="00D60A98">
        <w:rPr>
          <w:rFonts w:ascii="Times New Roman" w:hAnsi="Times New Roman" w:cs="Times New Roman"/>
          <w:sz w:val="28"/>
          <w:szCs w:val="28"/>
        </w:rPr>
        <w:t xml:space="preserve">в </w:t>
      </w:r>
      <w:r w:rsidRPr="00BD438B">
        <w:rPr>
          <w:rFonts w:ascii="Times New Roman" w:hAnsi="Times New Roman" w:cs="Times New Roman"/>
          <w:sz w:val="28"/>
          <w:szCs w:val="28"/>
        </w:rPr>
        <w:t>Приложении 1</w:t>
      </w:r>
      <w:r w:rsidRPr="00D60A98">
        <w:rPr>
          <w:rFonts w:ascii="Times New Roman" w:hAnsi="Times New Roman" w:cs="Times New Roman"/>
          <w:sz w:val="28"/>
          <w:szCs w:val="28"/>
        </w:rPr>
        <w:t xml:space="preserve"> к настоящему Административному Регламенту.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20. Предметом плановой проверки является соблюдение юридическим лицом, индивидуальным предпринимателем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Проведение плановой проверки юридических лиц и индивидуальных предпринимателей включает в себя следующие процедуры:</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подготовка и утверждение ежегодных планов проведения плановых проверок юридических лиц и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организация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проведение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 составление акта проверки;</w:t>
      </w:r>
      <w:r w:rsidRPr="00D60A98">
        <w:rPr>
          <w:rFonts w:ascii="Times New Roman" w:hAnsi="Times New Roman" w:cs="Times New Roman"/>
          <w:sz w:val="28"/>
          <w:szCs w:val="28"/>
        </w:rPr>
        <w:tab/>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 применение мер в отношении фактов нарушений.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21. Предметом внеплановой проверки является соблюдение юридическим лицом, индивидуальным предпринимателем обязательных требований,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Проведение внеплановой проверки юридических лиц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и индивидуальных предпринимателей включает в себя следующие процедуры:</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организация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проведение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составление акта проверки;</w:t>
      </w:r>
      <w:r w:rsidRPr="00D60A98">
        <w:rPr>
          <w:rFonts w:ascii="Times New Roman" w:hAnsi="Times New Roman" w:cs="Times New Roman"/>
          <w:sz w:val="28"/>
          <w:szCs w:val="28"/>
        </w:rPr>
        <w:tab/>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 применение мер в отношении фактов нарушений.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22. Плановые проверки юридических лиц и индивидуальных предпринимателей требований проводятся в сроки, предусмотренные ежегодным планом проверок.</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23. Внеплановые проверки юридических лиц и индивидуальных предпринимателей проводятся в сроки, предусмотренные распоряжением Администрации Златоустовского городского округа о проведении внеплановой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24. Срок проведения документарной проверки и выездной проверки юридических лиц и индивидуальных предпринимателей не может превышать двадцать рабочих дней.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а в отношении малых предприятий и микропредприятий – не более чем на пятнадцать часов.</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26. Предметом проверки физического лица является соблюдение физическим лицом обязательных требований,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Проведение проверки физических лиц включает в себя следующие процедуры:</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проведение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применение мер в отношении фактов нарушений.</w:t>
      </w:r>
    </w:p>
    <w:p w:rsidR="00D60A98" w:rsidRPr="00D11DBC" w:rsidRDefault="00D60A98" w:rsidP="00D60A98">
      <w:pPr>
        <w:suppressAutoHyphens/>
        <w:ind w:firstLine="709"/>
        <w:jc w:val="both"/>
        <w:rPr>
          <w:rFonts w:ascii="Times New Roman" w:hAnsi="Times New Roman" w:cs="Times New Roman"/>
          <w:sz w:val="20"/>
          <w:szCs w:val="28"/>
        </w:rPr>
      </w:pPr>
    </w:p>
    <w:p w:rsidR="00D11DBC" w:rsidRDefault="00D60A98" w:rsidP="00D11DB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II</w:t>
      </w:r>
      <w:r w:rsidRPr="00D60A98">
        <w:rPr>
          <w:rFonts w:ascii="Times New Roman" w:hAnsi="Times New Roman" w:cs="Times New Roman"/>
          <w:sz w:val="28"/>
          <w:szCs w:val="28"/>
        </w:rPr>
        <w:t>. Подготовка и утверждение ежегодных планов</w:t>
      </w:r>
    </w:p>
    <w:p w:rsidR="00D11DBC" w:rsidRDefault="00D60A98" w:rsidP="00D11DB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rPr>
        <w:t>проведения плановых проверок юридических лиц</w:t>
      </w:r>
    </w:p>
    <w:p w:rsidR="00D60A98" w:rsidRPr="00D60A98" w:rsidRDefault="00D60A98" w:rsidP="00D11DB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rPr>
        <w:t>и индивидуальных предпринимателей</w:t>
      </w:r>
    </w:p>
    <w:p w:rsidR="00D60A98" w:rsidRPr="00D11DBC" w:rsidRDefault="00D60A98" w:rsidP="00D60A98">
      <w:pPr>
        <w:suppressAutoHyphens/>
        <w:ind w:firstLine="709"/>
        <w:jc w:val="both"/>
        <w:rPr>
          <w:rFonts w:ascii="Times New Roman" w:hAnsi="Times New Roman" w:cs="Times New Roman"/>
          <w:sz w:val="10"/>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27. Основанием для начала административной процедуры является требование Федерального </w:t>
      </w:r>
      <w:hyperlink r:id="rId10" w:history="1">
        <w:r w:rsidRPr="00D60A98">
          <w:rPr>
            <w:rFonts w:ascii="Times New Roman" w:hAnsi="Times New Roman" w:cs="Times New Roman"/>
            <w:sz w:val="28"/>
            <w:szCs w:val="28"/>
          </w:rPr>
          <w:t>закона</w:t>
        </w:r>
      </w:hyperlink>
      <w:r w:rsidRPr="00D60A98">
        <w:rPr>
          <w:rFonts w:ascii="Times New Roman" w:hAnsi="Times New Roman" w:cs="Times New Roman"/>
          <w:sz w:val="28"/>
          <w:szCs w:val="28"/>
        </w:rPr>
        <w:t xml:space="preserve"> № 294-ФЗ.</w:t>
      </w:r>
    </w:p>
    <w:p w:rsidR="00D60A98" w:rsidRPr="00D11DBC"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28. </w:t>
      </w:r>
      <w:r w:rsidRPr="00D11DBC">
        <w:rPr>
          <w:rFonts w:ascii="Times New Roman" w:hAnsi="Times New Roman" w:cs="Times New Roman"/>
          <w:sz w:val="28"/>
          <w:szCs w:val="28"/>
        </w:rPr>
        <w:t xml:space="preserve">Проект ежегодного плана проведения плановых проверок юридических лиц и индивидуальных предпринимателей разрабатывается должностными лицами Управления по типовой форме ежегодного </w:t>
      </w:r>
      <w:hyperlink r:id="rId11" w:history="1">
        <w:r w:rsidRPr="00D11DBC">
          <w:rPr>
            <w:rFonts w:ascii="Times New Roman" w:hAnsi="Times New Roman" w:cs="Times New Roman"/>
            <w:sz w:val="28"/>
            <w:szCs w:val="28"/>
          </w:rPr>
          <w:t>плана</w:t>
        </w:r>
      </w:hyperlink>
      <w:r w:rsidRPr="00D11DBC">
        <w:rPr>
          <w:rFonts w:ascii="Times New Roman" w:hAnsi="Times New Roman" w:cs="Times New Roman"/>
          <w:sz w:val="28"/>
          <w:szCs w:val="28"/>
        </w:rPr>
        <w:t xml:space="preserve"> проведения плановых проверок юридических лиц и индивидуальных предпринимателей, установленной Постановлением Правительства Р</w:t>
      </w:r>
      <w:r w:rsidR="00D11DBC">
        <w:rPr>
          <w:rFonts w:ascii="Times New Roman" w:hAnsi="Times New Roman" w:cs="Times New Roman"/>
          <w:sz w:val="28"/>
          <w:szCs w:val="28"/>
        </w:rPr>
        <w:t xml:space="preserve">оссийской </w:t>
      </w:r>
      <w:r w:rsidRPr="00D11DBC">
        <w:rPr>
          <w:rFonts w:ascii="Times New Roman" w:hAnsi="Times New Roman" w:cs="Times New Roman"/>
          <w:sz w:val="28"/>
          <w:szCs w:val="28"/>
        </w:rPr>
        <w:t>Ф</w:t>
      </w:r>
      <w:r w:rsidR="00D11DBC">
        <w:rPr>
          <w:rFonts w:ascii="Times New Roman" w:hAnsi="Times New Roman" w:cs="Times New Roman"/>
          <w:sz w:val="28"/>
          <w:szCs w:val="28"/>
        </w:rPr>
        <w:t xml:space="preserve">едерации </w:t>
      </w:r>
      <w:r w:rsidRPr="00D11DBC">
        <w:rPr>
          <w:rFonts w:ascii="Times New Roman" w:hAnsi="Times New Roman" w:cs="Times New Roman"/>
          <w:sz w:val="28"/>
          <w:szCs w:val="28"/>
        </w:rPr>
        <w:t>№ 489.</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29. В ежегодных планах проведения плановых проверок юридического лица (его филиалов, представительств, обособленных структурных подразделений) и индивидуального предпринимателя указываются следующие сведения: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наименование юридического лица (его филиалов, представительств, обособленных структурных подразделений), фамилия, имя, отчество индивидуального предпринимателя, деятельность которого подлежит плановой проверке, место нахождения юридического лица (его филиалов, представительств, обособленных структурных подразделений), или место жительства индивидуального предпринимателя и место фактического осуществления им своей деятельности;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цель и основание проведения каждой плановой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сроки проведения каждой плановой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 наименование уполномоченного органа, осуществляющего плановую проверку.</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30. Основанием для включения плановой проверки юридического лица и индивидуального предпринимателя в ежегодный план проведения плановых проверок является истечение трех лет со дня: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государственной регистрации юридического лица, индивидуального предпринимателя;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31. 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Главой Златоустовского городского округа и до 1 сентября года, предшествующего году проведения плановых проверок, направляется органом муниципального контроля на утверждение в прокуратуру г. Златоуста.</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 xml:space="preserve">32. При поступлении от органов прокуратуры предложений </w:t>
      </w:r>
      <w:r w:rsidR="00D11DBC">
        <w:rPr>
          <w:rFonts w:ascii="Times New Roman" w:hAnsi="Times New Roman" w:cs="Times New Roman"/>
          <w:sz w:val="28"/>
          <w:szCs w:val="28"/>
          <w:lang w:eastAsia="zh-CN"/>
        </w:rPr>
        <w:t xml:space="preserve">                            </w:t>
      </w:r>
      <w:r w:rsidRPr="00D60A98">
        <w:rPr>
          <w:rFonts w:ascii="Times New Roman" w:hAnsi="Times New Roman" w:cs="Times New Roman"/>
          <w:sz w:val="28"/>
          <w:szCs w:val="28"/>
          <w:lang w:eastAsia="zh-CN"/>
        </w:rPr>
        <w:t xml:space="preserve">о проведении совместных плановых проверок орган муниципального контроля рассматривает указанные предложения и по итогам </w:t>
      </w:r>
      <w:r w:rsidR="00D11DBC">
        <w:rPr>
          <w:rFonts w:ascii="Times New Roman" w:hAnsi="Times New Roman" w:cs="Times New Roman"/>
          <w:sz w:val="28"/>
          <w:szCs w:val="28"/>
          <w:lang w:eastAsia="zh-CN"/>
        </w:rPr>
        <w:t xml:space="preserve">                                </w:t>
      </w:r>
      <w:r w:rsidRPr="00D60A98">
        <w:rPr>
          <w:rFonts w:ascii="Times New Roman" w:hAnsi="Times New Roman" w:cs="Times New Roman"/>
          <w:sz w:val="28"/>
          <w:szCs w:val="28"/>
          <w:lang w:eastAsia="zh-CN"/>
        </w:rPr>
        <w:t>их рассмотрения до 1 ноября года, предшествующего году проведения плановых проверок, направляет в органы прокуратуры утвержденный Главой Златоустовского городского округа ежегодный план проведения плановых проверок.</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 xml:space="preserve">33. Утвержденный ежегодный план проведения плановых проверок </w:t>
      </w:r>
      <w:r w:rsidR="00D11DBC">
        <w:rPr>
          <w:rFonts w:ascii="Times New Roman" w:hAnsi="Times New Roman" w:cs="Times New Roman"/>
          <w:sz w:val="28"/>
          <w:szCs w:val="28"/>
          <w:lang w:eastAsia="zh-CN"/>
        </w:rPr>
        <w:t xml:space="preserve">                 </w:t>
      </w:r>
      <w:r w:rsidRPr="00D60A98">
        <w:rPr>
          <w:rFonts w:ascii="Times New Roman" w:hAnsi="Times New Roman" w:cs="Times New Roman"/>
          <w:sz w:val="28"/>
          <w:szCs w:val="28"/>
          <w:lang w:eastAsia="zh-CN"/>
        </w:rPr>
        <w:t>в пятидневный срок со дня его утверждения размещается на официальном сайте Златоустовского городского округа в сети Интернет, размещение контролирует ответственный специалист органа муниципального контроля.</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34. Срок административной процедуры по подготовке и утверждению ежегодных планов проведения плановых проверок юридических лиц, индивидуальных предпринимателей - до 1 ноября года, предшествующего году проведения плановых проверок.</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 xml:space="preserve">35. Результатом административной процедуры по подготовке </w:t>
      </w:r>
      <w:r w:rsidR="00D11DBC">
        <w:rPr>
          <w:rFonts w:ascii="Times New Roman" w:hAnsi="Times New Roman" w:cs="Times New Roman"/>
          <w:sz w:val="28"/>
          <w:szCs w:val="28"/>
          <w:lang w:eastAsia="zh-CN"/>
        </w:rPr>
        <w:t xml:space="preserve">                        </w:t>
      </w:r>
      <w:r w:rsidRPr="00D60A98">
        <w:rPr>
          <w:rFonts w:ascii="Times New Roman" w:hAnsi="Times New Roman" w:cs="Times New Roman"/>
          <w:sz w:val="28"/>
          <w:szCs w:val="28"/>
          <w:lang w:eastAsia="zh-CN"/>
        </w:rPr>
        <w:t xml:space="preserve">и утверждению ежегодного плана проведения плановых проверок является утвержденный Главой Златоустовского городского округа ежегодный план проведения плановых проверок юридических лиц и индивидуальных предпринимателей.  </w:t>
      </w:r>
    </w:p>
    <w:p w:rsidR="00D60A98" w:rsidRDefault="00D60A98" w:rsidP="00D60A98">
      <w:pPr>
        <w:suppressAutoHyphens/>
        <w:ind w:firstLine="709"/>
        <w:jc w:val="both"/>
        <w:rPr>
          <w:rFonts w:ascii="Times New Roman" w:hAnsi="Times New Roman" w:cs="Times New Roman"/>
          <w:sz w:val="28"/>
          <w:szCs w:val="28"/>
          <w:lang w:eastAsia="zh-CN"/>
        </w:rPr>
      </w:pPr>
    </w:p>
    <w:p w:rsidR="00D11DBC" w:rsidRDefault="00D11DBC" w:rsidP="00D60A98">
      <w:pPr>
        <w:suppressAutoHyphens/>
        <w:ind w:firstLine="709"/>
        <w:jc w:val="both"/>
        <w:rPr>
          <w:rFonts w:ascii="Times New Roman" w:hAnsi="Times New Roman" w:cs="Times New Roman"/>
          <w:sz w:val="28"/>
          <w:szCs w:val="28"/>
          <w:lang w:eastAsia="zh-CN"/>
        </w:rPr>
      </w:pPr>
    </w:p>
    <w:p w:rsidR="00D11DBC" w:rsidRDefault="00D11DBC" w:rsidP="00D60A98">
      <w:pPr>
        <w:suppressAutoHyphens/>
        <w:ind w:firstLine="709"/>
        <w:jc w:val="both"/>
        <w:rPr>
          <w:rFonts w:ascii="Times New Roman" w:hAnsi="Times New Roman" w:cs="Times New Roman"/>
          <w:sz w:val="28"/>
          <w:szCs w:val="28"/>
          <w:lang w:eastAsia="zh-CN"/>
        </w:rPr>
      </w:pPr>
    </w:p>
    <w:p w:rsidR="00D11DBC" w:rsidRDefault="00D11DBC" w:rsidP="00D60A98">
      <w:pPr>
        <w:suppressAutoHyphens/>
        <w:ind w:firstLine="709"/>
        <w:jc w:val="both"/>
        <w:rPr>
          <w:rFonts w:ascii="Times New Roman" w:hAnsi="Times New Roman" w:cs="Times New Roman"/>
          <w:sz w:val="28"/>
          <w:szCs w:val="28"/>
          <w:lang w:eastAsia="zh-CN"/>
        </w:rPr>
      </w:pPr>
    </w:p>
    <w:p w:rsidR="00D11DBC" w:rsidRPr="00D60A98" w:rsidRDefault="00D11DBC" w:rsidP="00D60A98">
      <w:pPr>
        <w:suppressAutoHyphens/>
        <w:ind w:firstLine="709"/>
        <w:jc w:val="both"/>
        <w:rPr>
          <w:rFonts w:ascii="Times New Roman" w:hAnsi="Times New Roman" w:cs="Times New Roman"/>
          <w:sz w:val="28"/>
          <w:szCs w:val="28"/>
          <w:lang w:eastAsia="zh-CN"/>
        </w:rPr>
      </w:pPr>
    </w:p>
    <w:p w:rsidR="00D60A98" w:rsidRPr="00D60A98" w:rsidRDefault="00D60A98" w:rsidP="00B553B3">
      <w:pPr>
        <w:suppressAutoHyphens/>
        <w:ind w:firstLine="709"/>
        <w:jc w:val="center"/>
        <w:rPr>
          <w:rFonts w:ascii="Times New Roman" w:hAnsi="Times New Roman" w:cs="Times New Roman"/>
          <w:sz w:val="28"/>
          <w:szCs w:val="28"/>
          <w:lang w:eastAsia="zh-CN"/>
        </w:rPr>
      </w:pPr>
      <w:r w:rsidRPr="00D60A98">
        <w:rPr>
          <w:rFonts w:ascii="Times New Roman" w:hAnsi="Times New Roman" w:cs="Times New Roman"/>
          <w:sz w:val="28"/>
          <w:szCs w:val="28"/>
          <w:lang w:val="en-US" w:eastAsia="zh-CN"/>
        </w:rPr>
        <w:t>III</w:t>
      </w:r>
      <w:r w:rsidRPr="00D60A98">
        <w:rPr>
          <w:rFonts w:ascii="Times New Roman" w:hAnsi="Times New Roman" w:cs="Times New Roman"/>
          <w:sz w:val="28"/>
          <w:szCs w:val="28"/>
          <w:lang w:eastAsia="zh-CN"/>
        </w:rPr>
        <w:t xml:space="preserve">. Организация плановой проверки юридических </w:t>
      </w:r>
      <w:r w:rsidR="00B553B3">
        <w:rPr>
          <w:rFonts w:ascii="Times New Roman" w:hAnsi="Times New Roman" w:cs="Times New Roman"/>
          <w:sz w:val="28"/>
          <w:szCs w:val="28"/>
          <w:lang w:eastAsia="zh-CN"/>
        </w:rPr>
        <w:t xml:space="preserve">                                          </w:t>
      </w:r>
      <w:r w:rsidRPr="00D60A98">
        <w:rPr>
          <w:rFonts w:ascii="Times New Roman" w:hAnsi="Times New Roman" w:cs="Times New Roman"/>
          <w:sz w:val="28"/>
          <w:szCs w:val="28"/>
          <w:lang w:eastAsia="zh-CN"/>
        </w:rPr>
        <w:t>лиц и индивидуальных предпринимателей</w:t>
      </w:r>
    </w:p>
    <w:p w:rsidR="00D60A98" w:rsidRPr="00D60A98" w:rsidRDefault="00D60A98" w:rsidP="00B553B3">
      <w:pPr>
        <w:suppressAutoHyphens/>
        <w:ind w:firstLine="709"/>
        <w:jc w:val="center"/>
        <w:rPr>
          <w:rFonts w:ascii="Times New Roman" w:hAnsi="Times New Roman" w:cs="Times New Roman"/>
          <w:sz w:val="28"/>
          <w:szCs w:val="28"/>
          <w:lang w:eastAsia="zh-CN"/>
        </w:rPr>
      </w:pP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36. Основаниями для начала административной процедуры организации проведения плановой проверки является наличие согласованного с органом прокуратуры и утверждённого Главой Златоустовского городского округа ежегодного плана проведения плановых проверок юридических лиц и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37. При наличии оснований, предусмотренных в пункте 36 настоящего Административного Регламента, уполномоченное должностное лицо подготавливает распоряжение Администрации Златоустовского городского округа о проведении проверки</w:t>
      </w:r>
      <w:r w:rsidRPr="00D60A98">
        <w:rPr>
          <w:rFonts w:ascii="Times New Roman" w:hAnsi="Times New Roman" w:cs="Times New Roman"/>
          <w:sz w:val="28"/>
          <w:szCs w:val="28"/>
        </w:rPr>
        <w:t xml:space="preserve"> </w:t>
      </w:r>
      <w:r w:rsidRPr="00D60A98">
        <w:rPr>
          <w:rFonts w:ascii="Times New Roman" w:hAnsi="Times New Roman" w:cs="Times New Roman"/>
          <w:sz w:val="28"/>
          <w:szCs w:val="28"/>
          <w:lang w:eastAsia="zh-CN"/>
        </w:rPr>
        <w:t xml:space="preserve">по </w:t>
      </w:r>
      <w:r w:rsidRPr="00D11DBC">
        <w:rPr>
          <w:rFonts w:ascii="Times New Roman" w:hAnsi="Times New Roman" w:cs="Times New Roman"/>
          <w:sz w:val="28"/>
          <w:szCs w:val="28"/>
          <w:lang w:eastAsia="zh-CN"/>
        </w:rPr>
        <w:t>типовой форме</w:t>
      </w:r>
      <w:r w:rsidRPr="00D60A98">
        <w:rPr>
          <w:rFonts w:ascii="Times New Roman" w:hAnsi="Times New Roman" w:cs="Times New Roman"/>
          <w:sz w:val="28"/>
          <w:szCs w:val="28"/>
          <w:lang w:eastAsia="zh-CN"/>
        </w:rPr>
        <w:t>, утвержденной Приказом Минэкономразвития № 141.</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38. В распоряжении Администрации Златоустовского городского округа указываются:</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1) наименование уполномоченного органа Администрации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2) фамилия, имя, отчество, должность уполномоченного должностного лица (лиц), а также привлекаемых к проведению проверки экспертов, представителей экспертных организаций;</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 xml:space="preserve">3) наименование юридического лица или фамилия, имя, отчество индивидуального предпринимателя, физического лица, в отношении которого проводится проверка, место нахождения юридического лица </w:t>
      </w:r>
      <w:r w:rsidR="00D11DBC">
        <w:rPr>
          <w:rFonts w:ascii="Times New Roman" w:hAnsi="Times New Roman" w:cs="Times New Roman"/>
          <w:sz w:val="28"/>
          <w:szCs w:val="28"/>
          <w:lang w:eastAsia="zh-CN"/>
        </w:rPr>
        <w:t xml:space="preserve">                 </w:t>
      </w:r>
      <w:r w:rsidRPr="00D60A98">
        <w:rPr>
          <w:rFonts w:ascii="Times New Roman" w:hAnsi="Times New Roman" w:cs="Times New Roman"/>
          <w:sz w:val="28"/>
          <w:szCs w:val="28"/>
          <w:lang w:eastAsia="zh-CN"/>
        </w:rPr>
        <w:t>(его филиалов, представительств, обособленных структурных подразделений) или место жительства физического лица, индивидуального предпринимателя и место фактического осуществления им деятельности;</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4) цели, задачи, предмет проверки и срок ее проведения;</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5) правовые основания проведения проверки;</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6) сроки проведения и перечень мероприятий по контролю;</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7) перечень документов, представление которых юридическим лицом, индивидуальным предпринимателем необходимо для проведения проверки;</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8) даты начала и окончания проведения проверки.</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39. О проведении плановой проверки юридическое лицо, индивидуальный предприниматель уведомляется органом муниципального контроля не позднее, чем за три рабочих дня до начала ее проведения посредством направления копии распоряжения Главы Златоустовского городского округа о начале проведения плановой проверки заказным почтовым отправлением с уведомлением о вручении или иным доступным способом.</w:t>
      </w:r>
    </w:p>
    <w:p w:rsidR="00D60A98" w:rsidRPr="00D60A98" w:rsidRDefault="00D60A98" w:rsidP="00D60A98">
      <w:pPr>
        <w:suppressAutoHyphens/>
        <w:ind w:firstLine="709"/>
        <w:jc w:val="both"/>
        <w:rPr>
          <w:rFonts w:ascii="Times New Roman" w:hAnsi="Times New Roman" w:cs="Times New Roman"/>
          <w:sz w:val="28"/>
          <w:szCs w:val="28"/>
          <w:lang w:eastAsia="zh-CN"/>
        </w:rPr>
      </w:pPr>
      <w:r w:rsidRPr="00D60A98">
        <w:rPr>
          <w:rFonts w:ascii="Times New Roman" w:hAnsi="Times New Roman" w:cs="Times New Roman"/>
          <w:sz w:val="28"/>
          <w:szCs w:val="28"/>
          <w:lang w:eastAsia="zh-CN"/>
        </w:rPr>
        <w:t>40. Результатом выполнения процедуры является готовность органа муниципального контроля к проведению плановой проверки юридического лица, индивидуального предпринимателя.</w:t>
      </w:r>
    </w:p>
    <w:p w:rsidR="00D60A98" w:rsidRPr="00B553B3" w:rsidRDefault="00D60A98" w:rsidP="00B553B3">
      <w:pPr>
        <w:suppressAutoHyphens/>
        <w:ind w:firstLine="709"/>
        <w:jc w:val="center"/>
        <w:rPr>
          <w:rFonts w:ascii="Times New Roman" w:hAnsi="Times New Roman" w:cs="Times New Roman"/>
          <w:sz w:val="20"/>
          <w:szCs w:val="28"/>
        </w:rPr>
      </w:pPr>
    </w:p>
    <w:p w:rsidR="00D11DBC" w:rsidRDefault="00D11DBC" w:rsidP="00B553B3">
      <w:pPr>
        <w:suppressAutoHyphens/>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p>
    <w:p w:rsidR="00D11DBC" w:rsidRDefault="00D11DBC" w:rsidP="00B553B3">
      <w:pPr>
        <w:suppressAutoHyphens/>
        <w:ind w:firstLine="709"/>
        <w:jc w:val="center"/>
        <w:rPr>
          <w:rFonts w:ascii="Times New Roman" w:hAnsi="Times New Roman" w:cs="Times New Roman"/>
          <w:sz w:val="28"/>
          <w:szCs w:val="28"/>
        </w:rPr>
      </w:pPr>
    </w:p>
    <w:p w:rsidR="00B553B3" w:rsidRDefault="00D60A98" w:rsidP="00B553B3">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IV</w:t>
      </w:r>
      <w:r w:rsidRPr="00D60A98">
        <w:rPr>
          <w:rFonts w:ascii="Times New Roman" w:hAnsi="Times New Roman" w:cs="Times New Roman"/>
          <w:sz w:val="28"/>
          <w:szCs w:val="28"/>
        </w:rPr>
        <w:t>. Организация внеплановой проверки юридических</w:t>
      </w:r>
    </w:p>
    <w:p w:rsidR="00D60A98" w:rsidRPr="00D60A98" w:rsidRDefault="00D60A98" w:rsidP="00B553B3">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rPr>
        <w:t>лиц и индивидуальных предпринимателей</w:t>
      </w:r>
    </w:p>
    <w:p w:rsidR="00D60A98" w:rsidRPr="00D11DBC" w:rsidRDefault="00D60A98" w:rsidP="00D60A98">
      <w:pPr>
        <w:suppressAutoHyphens/>
        <w:ind w:firstLine="709"/>
        <w:jc w:val="both"/>
        <w:rPr>
          <w:rFonts w:ascii="Times New Roman" w:hAnsi="Times New Roman" w:cs="Times New Roman"/>
          <w:sz w:val="6"/>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41. Основаниями для начала административной процедуры организации проведения внеплановой проверки являются: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 поступление в органы муниципального контроля обращений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и техногенного характера;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нарушение прав потребителей (в случае обращения граждан, права которых нарушены);</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42. Обращения и заявления, не позволяющие установить лиц, обратившихся в орган муниципального контроля, а также обращения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и заявления, не содержащие сведений о фактах, указанных </w:t>
      </w:r>
      <w:r w:rsidRPr="00B553B3">
        <w:rPr>
          <w:rFonts w:ascii="Times New Roman" w:hAnsi="Times New Roman" w:cs="Times New Roman"/>
          <w:sz w:val="28"/>
          <w:szCs w:val="28"/>
        </w:rPr>
        <w:t>в подпункте 2 пункта 41</w:t>
      </w:r>
      <w:r w:rsidRPr="00D60A98">
        <w:rPr>
          <w:rFonts w:ascii="Times New Roman" w:hAnsi="Times New Roman" w:cs="Times New Roman"/>
          <w:sz w:val="28"/>
          <w:szCs w:val="28"/>
        </w:rPr>
        <w:t xml:space="preserve"> настоящего Административного Регламента, не могут служить основаниями для проведения внеплановой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43. Внеплановая выездная проверка юридического лица, индивидуального предпринимателя может быть проведена по основаниям, указанным в абзацах втором и третьем </w:t>
      </w:r>
      <w:r w:rsidRPr="00B553B3">
        <w:rPr>
          <w:rFonts w:ascii="Times New Roman" w:hAnsi="Times New Roman" w:cs="Times New Roman"/>
          <w:sz w:val="28"/>
          <w:szCs w:val="28"/>
        </w:rPr>
        <w:t xml:space="preserve">подпункта 2 пункта 41 </w:t>
      </w:r>
      <w:r w:rsidRPr="00D60A98">
        <w:rPr>
          <w:rFonts w:ascii="Times New Roman" w:hAnsi="Times New Roman" w:cs="Times New Roman"/>
          <w:sz w:val="28"/>
          <w:szCs w:val="28"/>
        </w:rPr>
        <w:t>настоящего Административного Регламента, органом муниципального контроля после согласования с прокуратурой по месту осуществления деятельности такого юридического лица, индивидуального предпринимателя.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44. При наличии оснований, предусмотренных </w:t>
      </w:r>
      <w:r w:rsidRPr="00B553B3">
        <w:rPr>
          <w:rFonts w:ascii="Times New Roman" w:hAnsi="Times New Roman" w:cs="Times New Roman"/>
          <w:sz w:val="28"/>
          <w:szCs w:val="28"/>
        </w:rPr>
        <w:t xml:space="preserve">в подпункте 2 пункта 41 </w:t>
      </w:r>
      <w:r w:rsidRPr="00D60A98">
        <w:rPr>
          <w:rFonts w:ascii="Times New Roman" w:hAnsi="Times New Roman" w:cs="Times New Roman"/>
          <w:sz w:val="28"/>
          <w:szCs w:val="28"/>
        </w:rPr>
        <w:t xml:space="preserve">настоящего Административного Регламента, уполномоченное должностное лицо подготавливает </w:t>
      </w:r>
      <w:r w:rsidRPr="00B553B3">
        <w:rPr>
          <w:rFonts w:ascii="Times New Roman" w:hAnsi="Times New Roman" w:cs="Times New Roman"/>
          <w:sz w:val="28"/>
          <w:szCs w:val="28"/>
        </w:rPr>
        <w:t>распоряжение Администрации Златоустовского городского округа о проведении проверки</w:t>
      </w:r>
      <w:r w:rsidRPr="00D60A98">
        <w:rPr>
          <w:rFonts w:ascii="Times New Roman" w:hAnsi="Times New Roman" w:cs="Times New Roman"/>
          <w:sz w:val="28"/>
          <w:szCs w:val="28"/>
        </w:rPr>
        <w:t xml:space="preserve"> по </w:t>
      </w:r>
      <w:r w:rsidRPr="00D11DBC">
        <w:rPr>
          <w:rFonts w:ascii="Times New Roman" w:hAnsi="Times New Roman" w:cs="Times New Roman"/>
          <w:sz w:val="28"/>
          <w:szCs w:val="28"/>
        </w:rPr>
        <w:t>типовой форме</w:t>
      </w:r>
      <w:r w:rsidRPr="00D60A98">
        <w:rPr>
          <w:rFonts w:ascii="Times New Roman" w:hAnsi="Times New Roman" w:cs="Times New Roman"/>
          <w:sz w:val="28"/>
          <w:szCs w:val="28"/>
        </w:rPr>
        <w:t>, утвержденной Приказом Минэкономразвития № 141.</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45. В распоряжении Администрации Златоустовского городского округа указываются: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наименование уполномоченного органа Администрации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фамилия, имя, отчество, должность уполномоченного должностного лица (лиц), а также привлекаемых к проведению проверки экспертов, представителей экспертных организаций;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3) наименование юридического лица или фамилия, имя, отчество индивидуального предпринимателя, физического лица, в отношении которого проводится проверка, место нахождения юридического лица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 xml:space="preserve">(его филиалов, представительств, обособленных структурных подразделений) или место жительства физического лица, индивидуального предпринимателя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и место фактического осуществления им деятельности;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 цели, задачи, предмет проверки и срок ее проведения;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 правовые основания проведения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6) сроки проведения и перечень мероприятий по контролю;</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7) перечень документов, представление которых юридическим лицом, индивидуальным предпринимателем необходимо для проведения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8) даты начала и окончания проведения проверки.</w:t>
      </w:r>
    </w:p>
    <w:p w:rsidR="00D60A98" w:rsidRPr="00B553B3"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46. </w:t>
      </w:r>
      <w:proofErr w:type="gramStart"/>
      <w:r w:rsidRPr="00D60A98">
        <w:rPr>
          <w:rFonts w:ascii="Times New Roman" w:hAnsi="Times New Roman" w:cs="Times New Roman"/>
          <w:sz w:val="28"/>
          <w:szCs w:val="28"/>
        </w:rPr>
        <w:t xml:space="preserve">В день подписания распоряжения Администрации Златоустовского городского округа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в прокуратуру по месту осуществления деятельности юридического лица, индивидуального предпринимателя заказным почтовым отправлением с уведомлением о вручении или в форме электронного документа, подписанного электронной цифровой подписью, </w:t>
      </w:r>
      <w:r w:rsidRPr="00B553B3">
        <w:rPr>
          <w:rFonts w:ascii="Times New Roman" w:hAnsi="Times New Roman" w:cs="Times New Roman"/>
          <w:sz w:val="28"/>
          <w:szCs w:val="28"/>
        </w:rPr>
        <w:t xml:space="preserve">заявление </w:t>
      </w:r>
      <w:r w:rsidR="00B553B3">
        <w:rPr>
          <w:rFonts w:ascii="Times New Roman" w:hAnsi="Times New Roman" w:cs="Times New Roman"/>
          <w:sz w:val="28"/>
          <w:szCs w:val="28"/>
        </w:rPr>
        <w:t xml:space="preserve">                   </w:t>
      </w:r>
      <w:r w:rsidRPr="00B553B3">
        <w:rPr>
          <w:rFonts w:ascii="Times New Roman" w:hAnsi="Times New Roman" w:cs="Times New Roman"/>
          <w:sz w:val="28"/>
          <w:szCs w:val="28"/>
        </w:rPr>
        <w:t>о согласовании проведения внеплановой выездной</w:t>
      </w:r>
      <w:proofErr w:type="gramEnd"/>
      <w:r w:rsidRPr="00B553B3">
        <w:rPr>
          <w:rFonts w:ascii="Times New Roman" w:hAnsi="Times New Roman" w:cs="Times New Roman"/>
          <w:sz w:val="28"/>
          <w:szCs w:val="28"/>
        </w:rPr>
        <w:t xml:space="preserve"> проверки </w:t>
      </w:r>
      <w:r w:rsidRPr="00D60A98">
        <w:rPr>
          <w:rFonts w:ascii="Times New Roman" w:hAnsi="Times New Roman" w:cs="Times New Roman"/>
          <w:sz w:val="28"/>
          <w:szCs w:val="28"/>
        </w:rPr>
        <w:t xml:space="preserve">по </w:t>
      </w:r>
      <w:r w:rsidRPr="00D11DBC">
        <w:rPr>
          <w:rFonts w:ascii="Times New Roman" w:hAnsi="Times New Roman" w:cs="Times New Roman"/>
          <w:sz w:val="28"/>
          <w:szCs w:val="28"/>
        </w:rPr>
        <w:t>типовой форме,</w:t>
      </w:r>
      <w:r w:rsidRPr="00D60A98">
        <w:rPr>
          <w:rFonts w:ascii="Times New Roman" w:hAnsi="Times New Roman" w:cs="Times New Roman"/>
          <w:sz w:val="28"/>
          <w:szCs w:val="28"/>
        </w:rPr>
        <w:t xml:space="preserve"> утвержденной</w:t>
      </w:r>
      <w:r w:rsidRPr="00D60A98">
        <w:rPr>
          <w:rFonts w:ascii="Times New Roman" w:hAnsi="Times New Roman" w:cs="Times New Roman"/>
          <w:sz w:val="28"/>
          <w:szCs w:val="28"/>
          <w:lang w:eastAsia="zh-CN"/>
        </w:rPr>
        <w:t xml:space="preserve"> Приказом Минэкономразвития № 141.</w:t>
      </w:r>
      <w:r w:rsidRPr="00D60A98">
        <w:rPr>
          <w:rFonts w:ascii="Times New Roman" w:hAnsi="Times New Roman" w:cs="Times New Roman"/>
          <w:sz w:val="28"/>
          <w:szCs w:val="28"/>
        </w:rPr>
        <w:t xml:space="preserve"> К этому заявлению прилагаются копия распоряжения Администрации Златоустовского городского округа о проведении внеплановой выездной проверки </w:t>
      </w:r>
      <w:r w:rsidRPr="00B553B3">
        <w:rPr>
          <w:rFonts w:ascii="Times New Roman" w:hAnsi="Times New Roman" w:cs="Times New Roman"/>
          <w:sz w:val="28"/>
          <w:szCs w:val="28"/>
        </w:rPr>
        <w:t>и документы, которые содержат сведения, послужившие основанием для ее проведения.</w:t>
      </w:r>
    </w:p>
    <w:p w:rsidR="00D60A98" w:rsidRPr="00B553B3" w:rsidRDefault="00D60A98" w:rsidP="00D60A98">
      <w:pPr>
        <w:suppressAutoHyphens/>
        <w:ind w:firstLine="709"/>
        <w:jc w:val="both"/>
        <w:rPr>
          <w:rFonts w:ascii="Times New Roman" w:hAnsi="Times New Roman" w:cs="Times New Roman"/>
          <w:sz w:val="28"/>
          <w:szCs w:val="28"/>
        </w:rPr>
      </w:pPr>
      <w:r w:rsidRPr="00B553B3">
        <w:rPr>
          <w:rFonts w:ascii="Times New Roman" w:hAnsi="Times New Roman" w:cs="Times New Roman"/>
          <w:sz w:val="28"/>
          <w:szCs w:val="28"/>
        </w:rPr>
        <w:t xml:space="preserve">47. </w:t>
      </w:r>
      <w:proofErr w:type="gramStart"/>
      <w:r w:rsidRPr="00B553B3">
        <w:rPr>
          <w:rFonts w:ascii="Times New Roman" w:hAnsi="Times New Roman" w:cs="Times New Roman"/>
          <w:sz w:val="28"/>
          <w:szCs w:val="28"/>
        </w:rPr>
        <w:t>Если основаниями для проведения внеплановой выездной проверки являются</w:t>
      </w:r>
      <w:r w:rsidRPr="00D60A98">
        <w:rPr>
          <w:rFonts w:ascii="Times New Roman" w:hAnsi="Times New Roman" w:cs="Times New Roman"/>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и техногенного характера, </w:t>
      </w:r>
      <w:r w:rsidRPr="00B553B3">
        <w:rPr>
          <w:rFonts w:ascii="Times New Roman" w:hAnsi="Times New Roman" w:cs="Times New Roman"/>
          <w:sz w:val="28"/>
          <w:szCs w:val="28"/>
        </w:rPr>
        <w:t>обнаружение нарушений обязательных требований в момент совершения таких нарушений</w:t>
      </w:r>
      <w:r w:rsidRPr="00D60A98">
        <w:rPr>
          <w:rFonts w:ascii="Times New Roman" w:hAnsi="Times New Roman" w:cs="Times New Roman"/>
          <w:sz w:val="28"/>
          <w:szCs w:val="28"/>
        </w:rPr>
        <w:t xml:space="preserve"> в связи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с необходимостью принятия неотложных мер, орган муниципального контроля вправе приступить</w:t>
      </w:r>
      <w:proofErr w:type="gramEnd"/>
      <w:r w:rsidRPr="00D60A98">
        <w:rPr>
          <w:rFonts w:ascii="Times New Roman" w:hAnsi="Times New Roman" w:cs="Times New Roman"/>
          <w:sz w:val="28"/>
          <w:szCs w:val="28"/>
        </w:rPr>
        <w:t xml:space="preserve"> </w:t>
      </w:r>
      <w:r w:rsidR="00B553B3">
        <w:rPr>
          <w:rFonts w:ascii="Times New Roman" w:hAnsi="Times New Roman" w:cs="Times New Roman"/>
          <w:sz w:val="28"/>
          <w:szCs w:val="28"/>
        </w:rPr>
        <w:t xml:space="preserve">   </w:t>
      </w:r>
      <w:proofErr w:type="gramStart"/>
      <w:r w:rsidRPr="00D60A98">
        <w:rPr>
          <w:rFonts w:ascii="Times New Roman" w:hAnsi="Times New Roman" w:cs="Times New Roman"/>
          <w:sz w:val="28"/>
          <w:szCs w:val="28"/>
        </w:rPr>
        <w:t xml:space="preserve">к проведению внеплановой выездной проверки незамедлительно </w:t>
      </w:r>
      <w:r w:rsidRPr="00B553B3">
        <w:rPr>
          <w:rFonts w:ascii="Times New Roman" w:hAnsi="Times New Roman" w:cs="Times New Roman"/>
          <w:sz w:val="28"/>
          <w:szCs w:val="28"/>
        </w:rPr>
        <w:t xml:space="preserve">с извещением прокуратуры </w:t>
      </w:r>
      <w:r w:rsidR="00B553B3">
        <w:rPr>
          <w:rFonts w:ascii="Times New Roman" w:hAnsi="Times New Roman" w:cs="Times New Roman"/>
          <w:sz w:val="28"/>
          <w:szCs w:val="28"/>
        </w:rPr>
        <w:t xml:space="preserve">  </w:t>
      </w:r>
      <w:r w:rsidRPr="00B553B3">
        <w:rPr>
          <w:rFonts w:ascii="Times New Roman" w:hAnsi="Times New Roman" w:cs="Times New Roman"/>
          <w:sz w:val="28"/>
          <w:szCs w:val="28"/>
        </w:rPr>
        <w:t xml:space="preserve">о проведении мероприятий </w:t>
      </w:r>
      <w:r w:rsidR="00B553B3">
        <w:rPr>
          <w:rFonts w:ascii="Times New Roman" w:hAnsi="Times New Roman" w:cs="Times New Roman"/>
          <w:sz w:val="28"/>
          <w:szCs w:val="28"/>
        </w:rPr>
        <w:t xml:space="preserve">           </w:t>
      </w:r>
      <w:r w:rsidRPr="00B553B3">
        <w:rPr>
          <w:rFonts w:ascii="Times New Roman" w:hAnsi="Times New Roman" w:cs="Times New Roman"/>
          <w:sz w:val="28"/>
          <w:szCs w:val="28"/>
        </w:rPr>
        <w:t>по контролю</w:t>
      </w:r>
      <w:r w:rsidRPr="00D60A98">
        <w:rPr>
          <w:rFonts w:ascii="Times New Roman" w:hAnsi="Times New Roman" w:cs="Times New Roman"/>
          <w:sz w:val="28"/>
          <w:szCs w:val="28"/>
        </w:rPr>
        <w:t xml:space="preserve"> посредством направления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в прокуратуру</w:t>
      </w:r>
      <w:proofErr w:type="gramEnd"/>
      <w:r w:rsidRPr="00D60A98">
        <w:rPr>
          <w:rFonts w:ascii="Times New Roman" w:hAnsi="Times New Roman" w:cs="Times New Roman"/>
          <w:sz w:val="28"/>
          <w:szCs w:val="28"/>
        </w:rPr>
        <w:t xml:space="preserve"> документов, предусмотренных </w:t>
      </w:r>
      <w:r w:rsidRPr="00B553B3">
        <w:rPr>
          <w:rFonts w:ascii="Times New Roman" w:hAnsi="Times New Roman" w:cs="Times New Roman"/>
          <w:sz w:val="28"/>
          <w:szCs w:val="28"/>
        </w:rPr>
        <w:t xml:space="preserve">пунктом 46 </w:t>
      </w:r>
      <w:r w:rsidRPr="00D60A98">
        <w:rPr>
          <w:rFonts w:ascii="Times New Roman" w:hAnsi="Times New Roman" w:cs="Times New Roman"/>
          <w:sz w:val="28"/>
          <w:szCs w:val="28"/>
        </w:rPr>
        <w:t xml:space="preserve">настоящего Административного Регламента, </w:t>
      </w:r>
      <w:r w:rsidR="00B553B3">
        <w:rPr>
          <w:rFonts w:ascii="Times New Roman" w:hAnsi="Times New Roman" w:cs="Times New Roman"/>
          <w:sz w:val="28"/>
          <w:szCs w:val="28"/>
        </w:rPr>
        <w:t xml:space="preserve">               </w:t>
      </w:r>
      <w:r w:rsidRPr="00B553B3">
        <w:rPr>
          <w:rFonts w:ascii="Times New Roman" w:hAnsi="Times New Roman" w:cs="Times New Roman"/>
          <w:sz w:val="28"/>
          <w:szCs w:val="28"/>
        </w:rPr>
        <w:t xml:space="preserve">в течение двадцати четырех часов. </w:t>
      </w:r>
    </w:p>
    <w:p w:rsidR="00D11DBC" w:rsidRDefault="00D11DBC"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48. </w:t>
      </w:r>
      <w:r w:rsidRPr="00B553B3">
        <w:rPr>
          <w:rFonts w:ascii="Times New Roman" w:hAnsi="Times New Roman" w:cs="Times New Roman"/>
          <w:sz w:val="28"/>
          <w:szCs w:val="28"/>
        </w:rPr>
        <w:t xml:space="preserve">При обнаружении обстоятельств, указанных в </w:t>
      </w:r>
      <w:r w:rsidRPr="00D11DBC">
        <w:rPr>
          <w:rFonts w:ascii="Times New Roman" w:hAnsi="Times New Roman" w:cs="Times New Roman"/>
          <w:sz w:val="28"/>
          <w:szCs w:val="28"/>
        </w:rPr>
        <w:t xml:space="preserve">пункте 47, </w:t>
      </w:r>
      <w:r w:rsidRPr="00B553B3">
        <w:rPr>
          <w:rFonts w:ascii="Times New Roman" w:hAnsi="Times New Roman" w:cs="Times New Roman"/>
          <w:sz w:val="28"/>
          <w:szCs w:val="28"/>
        </w:rPr>
        <w:t xml:space="preserve">уполномоченное должностное лицо, выявившее факт нарушения, незамедлительно уведомляет посредством мобильной телефонной связи Старшего инспектора Управления и Начальника Управления о данном факте для подготовки указанных в </w:t>
      </w:r>
      <w:r w:rsidRPr="00D11DBC">
        <w:rPr>
          <w:rFonts w:ascii="Times New Roman" w:hAnsi="Times New Roman" w:cs="Times New Roman"/>
          <w:sz w:val="28"/>
          <w:szCs w:val="28"/>
        </w:rPr>
        <w:t xml:space="preserve">пункте 46 </w:t>
      </w:r>
      <w:r w:rsidRPr="00B553B3">
        <w:rPr>
          <w:rFonts w:ascii="Times New Roman" w:hAnsi="Times New Roman" w:cs="Times New Roman"/>
          <w:sz w:val="28"/>
          <w:szCs w:val="28"/>
        </w:rPr>
        <w:t>документов для извещения органов прокуратуры о внеплановой выездной проверке.</w:t>
      </w:r>
      <w:r w:rsidRPr="00D60A98">
        <w:rPr>
          <w:rFonts w:ascii="Times New Roman" w:hAnsi="Times New Roman" w:cs="Times New Roman"/>
          <w:sz w:val="28"/>
          <w:szCs w:val="28"/>
        </w:rPr>
        <w:t xml:space="preserve">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49. О проведении внеплановой выездной проверки, за исключением внеплановой выездной проверки, основания</w:t>
      </w:r>
      <w:r w:rsidR="00B553B3">
        <w:rPr>
          <w:rFonts w:ascii="Times New Roman" w:hAnsi="Times New Roman" w:cs="Times New Roman"/>
          <w:sz w:val="28"/>
          <w:szCs w:val="28"/>
        </w:rPr>
        <w:t>,</w:t>
      </w:r>
      <w:r w:rsidRPr="00D60A98">
        <w:rPr>
          <w:rFonts w:ascii="Times New Roman" w:hAnsi="Times New Roman" w:cs="Times New Roman"/>
          <w:sz w:val="28"/>
          <w:szCs w:val="28"/>
        </w:rPr>
        <w:t xml:space="preserve"> для проведения которой указаны </w:t>
      </w:r>
      <w:r w:rsidRPr="00B553B3">
        <w:rPr>
          <w:rFonts w:ascii="Times New Roman" w:hAnsi="Times New Roman" w:cs="Times New Roman"/>
          <w:sz w:val="28"/>
          <w:szCs w:val="28"/>
        </w:rPr>
        <w:t xml:space="preserve">в подпункте 2 пункта 41 </w:t>
      </w:r>
      <w:r w:rsidRPr="00D60A98">
        <w:rPr>
          <w:rFonts w:ascii="Times New Roman" w:hAnsi="Times New Roman" w:cs="Times New Roman"/>
          <w:sz w:val="28"/>
          <w:szCs w:val="28"/>
        </w:rPr>
        <w:t>настоящего Административного Регламента, юридическое лицо, индивидуальный предприниматель уведомляется органом муниципального контроля не менее чем за двадцать четыре часа до начала ее проведения любым доступным способом.</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50.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юридического лица, индивидуального предпринимателя о начале проведения внеплановой выездной проверки не требуется.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51. При получении решения органа прокуратуры о согласовании проведения внеплановой выездной проверки юридического лица, индивидуального предпринимателя должностные лица Управления осуществляют мероприятия по ее проведению.</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При получении решения органа прокуратуры об отказе в согласовании проведения внеплановой выездной проверки юридического лица, индивидуального предпринимателя Управлением осуществляется подготовка распоряжения Администрации Златоустовского городского округа об отмене распоряжения Администрации Златоустовского городского округа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о проведении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52. Результатом выполнения процедуры является готовность органа муниципального контроля к проведению внеплановой проверки юридического лица, индивидуального предпринимателя. </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B553B3">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V</w:t>
      </w:r>
      <w:r w:rsidRPr="00D60A98">
        <w:rPr>
          <w:rFonts w:ascii="Times New Roman" w:hAnsi="Times New Roman" w:cs="Times New Roman"/>
          <w:sz w:val="28"/>
          <w:szCs w:val="28"/>
        </w:rPr>
        <w:t>. Проведение проверки (плановой и внеплановой) юридических</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 лиц и индивидуальных предпринимателей</w:t>
      </w:r>
    </w:p>
    <w:p w:rsidR="00D60A98" w:rsidRPr="00D60A98" w:rsidRDefault="00D60A98" w:rsidP="00B553B3">
      <w:pPr>
        <w:suppressAutoHyphens/>
        <w:ind w:firstLine="709"/>
        <w:jc w:val="center"/>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53. Основанием для начала проведения проверки является выполнение административной процедуры организация плановой или внеплановой проверки юридических лиц и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54. Плановые и внеплановые проверки юридических лиц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и индивидуальных предпринимателей осуществляются в форме документарных и выездных проверок.</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55. Предметом документарной проверки являются сведения, содержащиеся в документах субъектов проверки, устанавливающих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их организационно-правовую форму, права и обязанности, документы, используемые при осуществлении их деятельности и связанные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с исполнением ими обязательных требований, а также исполнением предписаний.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56. Документарная проверка (плановая, внеплановая) проводится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по месту нахождения уполномоченного органа.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В процессе проведения документарной проверки уполномоченным должностным лицом в первую очередь рассматриваются документы субъекта проверки, имеющиеся в распоряжении уполномоченного органа, в том числе акты и иные документы о результатах осуществления предыдущих проверок в отношении этого субъекта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57. </w:t>
      </w:r>
      <w:proofErr w:type="gramStart"/>
      <w:r w:rsidRPr="00D60A98">
        <w:rPr>
          <w:rFonts w:ascii="Times New Roman" w:hAnsi="Times New Roman" w:cs="Times New Roman"/>
          <w:sz w:val="28"/>
          <w:szCs w:val="28"/>
        </w:rPr>
        <w:t>Если достоверность содержащихся в документах сведений, имеющихся в распоряжении уполномоченного органа, вызывает обоснованные сомнения, либо эти сведения не позволяют оценить исполнение субъектом проверки обязательных требований, уполномоченное на проведение проверки должностное лицо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58. В течение десяти рабочих дней со дня получения мотивированного запроса субъекты проверки обязаны направить в орган муниципального контроля указанные в запросе документы.</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59. </w:t>
      </w:r>
      <w:proofErr w:type="gramStart"/>
      <w:r w:rsidRPr="00D60A98">
        <w:rPr>
          <w:rFonts w:ascii="Times New Roman" w:hAnsi="Times New Roman" w:cs="Times New Roman"/>
          <w:sz w:val="28"/>
          <w:szCs w:val="28"/>
        </w:rPr>
        <w:t xml:space="preserve">В случае если в ходе документарной проверки выявлены ошибки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уполномоченного органа документах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и (или) полученным в ходе осуществления муниципального контроля, информация об этом направляется субъекту проверки с требованием представить в течение десяти рабочих дней необходимые пояснения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в письменной форме.</w:t>
      </w:r>
      <w:proofErr w:type="gramEnd"/>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60. Юридическое</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 лицо,</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 индивидуальный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документы, подтверждающие достоверность ранее представленных документов.</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61. Уполномоченное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должностное</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 лицо, </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которое</w:t>
      </w:r>
      <w:r w:rsidR="00B553B3">
        <w:rPr>
          <w:rFonts w:ascii="Times New Roman" w:hAnsi="Times New Roman" w:cs="Times New Roman"/>
          <w:sz w:val="28"/>
          <w:szCs w:val="28"/>
        </w:rPr>
        <w:t xml:space="preserve">  </w:t>
      </w:r>
      <w:r w:rsidRPr="00D60A98">
        <w:rPr>
          <w:rFonts w:ascii="Times New Roman" w:hAnsi="Times New Roman" w:cs="Times New Roman"/>
          <w:sz w:val="28"/>
          <w:szCs w:val="28"/>
        </w:rPr>
        <w:t xml:space="preserve"> проводит документарную проверку, обязано рассмотреть представленные руководителем, уполномоченным представителем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62.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63. Выездная проверка проводится в случае, если при документарной проверке не представляется возможным:</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удостовериться в полноте и достоверности сведений, содержащихся в распоряжении уполномоченного органа документах субъекта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оценить исполнение субъектом проверки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64. </w:t>
      </w:r>
      <w:proofErr w:type="gramStart"/>
      <w:r w:rsidRPr="00D60A98">
        <w:rPr>
          <w:rFonts w:ascii="Times New Roman" w:hAnsi="Times New Roman" w:cs="Times New Roman"/>
          <w:sz w:val="28"/>
          <w:szCs w:val="28"/>
        </w:rPr>
        <w:t xml:space="preserve">Выездная проверка начинается с предъявления служебного удостоверения уполномоченным должностным лицом, обязательного ознакомления руководителя, уполномоченного представителя юридического лица, индивидуального предпринимателя, его уполномоченного представителя с распоряжением Администрации Златоустовского городского округа о назначении выездной проверки и с полномочиями проводящих проверку уполномоченных должностных лиц, а также с целями, основаниями проведения выездной проверки, видами и объемом мероприятий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по контролю, составом экспертов, представителями экспертных организаций, привлекаемых</w:t>
      </w:r>
      <w:proofErr w:type="gramEnd"/>
      <w:r w:rsidRPr="00D60A98">
        <w:rPr>
          <w:rFonts w:ascii="Times New Roman" w:hAnsi="Times New Roman" w:cs="Times New Roman"/>
          <w:sz w:val="28"/>
          <w:szCs w:val="28"/>
        </w:rPr>
        <w:t xml:space="preserve"> к выездной проверке, со сроками и условиями ее проведения.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65. </w:t>
      </w:r>
      <w:proofErr w:type="gramStart"/>
      <w:r w:rsidRPr="00D60A98">
        <w:rPr>
          <w:rFonts w:ascii="Times New Roman" w:hAnsi="Times New Roman" w:cs="Times New Roman"/>
          <w:sz w:val="28"/>
          <w:szCs w:val="28"/>
        </w:rPr>
        <w:t xml:space="preserve">Руководитель,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проводящему выездную проверку, возможность ознакомиться с документами, связанными с целями и предметом выездной проверки, а также обеспечить доступ проводящих выездную проверку уполномоченных должностных лиц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w:t>
      </w:r>
      <w:proofErr w:type="gramEnd"/>
      <w:r w:rsidRPr="00D60A98">
        <w:rPr>
          <w:rFonts w:ascii="Times New Roman" w:hAnsi="Times New Roman" w:cs="Times New Roman"/>
          <w:sz w:val="28"/>
          <w:szCs w:val="28"/>
        </w:rPr>
        <w:t>, строения, сооружения, помещения.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66. Орган муниципального контроля привлекает к проведению выездной проверки экспертов, экспертные организации, не состоящие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в гражданско-правовых и трудовых отношениях с субъектом проверки,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в отношении которого проводится проверка, и не являющиеся аффилированными лицами проверяемого лица.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67. Результатом проведения проверки является готовность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к составлению акта проверки, а также принятие мер при выявлении нарушений в деятельности юридических лиц, индивидуальных предпринимателей.</w:t>
      </w:r>
    </w:p>
    <w:p w:rsidR="00D60A98" w:rsidRPr="00D60A98" w:rsidRDefault="00D60A98" w:rsidP="00D60A98">
      <w:pPr>
        <w:suppressAutoHyphens/>
        <w:ind w:firstLine="709"/>
        <w:jc w:val="both"/>
        <w:rPr>
          <w:rFonts w:ascii="Times New Roman" w:hAnsi="Times New Roman" w:cs="Times New Roman"/>
          <w:sz w:val="28"/>
          <w:szCs w:val="28"/>
        </w:rPr>
      </w:pPr>
    </w:p>
    <w:p w:rsidR="00D11DBC" w:rsidRDefault="00D11DBC" w:rsidP="001E7D9C">
      <w:pPr>
        <w:suppressAutoHyphens/>
        <w:ind w:firstLine="709"/>
        <w:jc w:val="center"/>
        <w:rPr>
          <w:rFonts w:ascii="Times New Roman" w:hAnsi="Times New Roman" w:cs="Times New Roman"/>
          <w:sz w:val="28"/>
          <w:szCs w:val="28"/>
        </w:rPr>
      </w:pPr>
    </w:p>
    <w:p w:rsidR="00D11DBC" w:rsidRDefault="00D11DBC" w:rsidP="001E7D9C">
      <w:pPr>
        <w:suppressAutoHyphens/>
        <w:ind w:firstLine="709"/>
        <w:jc w:val="center"/>
        <w:rPr>
          <w:rFonts w:ascii="Times New Roman" w:hAnsi="Times New Roman" w:cs="Times New Roman"/>
          <w:sz w:val="28"/>
          <w:szCs w:val="28"/>
        </w:rPr>
      </w:pPr>
    </w:p>
    <w:p w:rsidR="00D11DBC" w:rsidRDefault="00D11DBC" w:rsidP="001E7D9C">
      <w:pPr>
        <w:suppressAutoHyphens/>
        <w:ind w:firstLine="709"/>
        <w:jc w:val="center"/>
        <w:rPr>
          <w:rFonts w:ascii="Times New Roman" w:hAnsi="Times New Roman" w:cs="Times New Roman"/>
          <w:sz w:val="28"/>
          <w:szCs w:val="28"/>
        </w:rPr>
      </w:pPr>
    </w:p>
    <w:p w:rsidR="00D11DBC" w:rsidRDefault="00D11DBC" w:rsidP="001E7D9C">
      <w:pPr>
        <w:suppressAutoHyphens/>
        <w:ind w:firstLine="709"/>
        <w:jc w:val="center"/>
        <w:rPr>
          <w:rFonts w:ascii="Times New Roman" w:hAnsi="Times New Roman" w:cs="Times New Roman"/>
          <w:sz w:val="28"/>
          <w:szCs w:val="28"/>
        </w:rPr>
      </w:pPr>
    </w:p>
    <w:p w:rsidR="00D60A98" w:rsidRPr="00D60A98" w:rsidRDefault="00D60A98" w:rsidP="001E7D9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VI</w:t>
      </w:r>
      <w:r w:rsidRPr="00D60A98">
        <w:rPr>
          <w:rFonts w:ascii="Times New Roman" w:hAnsi="Times New Roman" w:cs="Times New Roman"/>
          <w:sz w:val="28"/>
          <w:szCs w:val="28"/>
        </w:rPr>
        <w:t>. Составление акта проверки (плановой, внеплановой) юридических лиц и индивидуальных предпринимателей</w:t>
      </w:r>
    </w:p>
    <w:p w:rsidR="00D60A98" w:rsidRPr="00D60A98" w:rsidRDefault="00D60A98" w:rsidP="001E7D9C">
      <w:pPr>
        <w:suppressAutoHyphens/>
        <w:ind w:firstLine="709"/>
        <w:jc w:val="center"/>
        <w:rPr>
          <w:rFonts w:ascii="Times New Roman" w:hAnsi="Times New Roman" w:cs="Times New Roman"/>
          <w:sz w:val="28"/>
          <w:szCs w:val="28"/>
        </w:rPr>
      </w:pPr>
    </w:p>
    <w:p w:rsidR="00D60A98" w:rsidRPr="001E7D9C"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68. По результатам проверки (плановой, внеплановой) юридических лиц и индивидуальных предпринимателей уполномоченным должностным лицом, проводящим проверку, составляется акт проверки по </w:t>
      </w:r>
      <w:r w:rsidRPr="001E7D9C">
        <w:rPr>
          <w:rFonts w:ascii="Times New Roman" w:hAnsi="Times New Roman" w:cs="Times New Roman"/>
          <w:sz w:val="28"/>
          <w:szCs w:val="28"/>
        </w:rPr>
        <w:t xml:space="preserve">типовой форме, утвержденной Приказом Минэкономразвития № 141.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69. В акте проверки указываются: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дата, время и место составления акта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наименование уполномоченного органа;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3) дата и номер распоряжения Администрации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4) фамилия, имя, отчество и должность уполномоченного должностного лица (лиц), проводившего проверку;</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5) наименование проверяемого юридического лица или фамилия, имя</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и отчество индивидуального предпринимателя, а также фамилия, имя, отчество и должность руководителя, уполномоченного представителя юридического лица, уполномоченного представителя индивидуального предпринимателя, </w:t>
      </w:r>
      <w:proofErr w:type="gramStart"/>
      <w:r w:rsidRPr="00D60A98">
        <w:rPr>
          <w:rFonts w:ascii="Times New Roman" w:hAnsi="Times New Roman" w:cs="Times New Roman"/>
          <w:sz w:val="28"/>
          <w:szCs w:val="28"/>
        </w:rPr>
        <w:t>присутствовавших</w:t>
      </w:r>
      <w:proofErr w:type="gramEnd"/>
      <w:r w:rsidRPr="00D60A98">
        <w:rPr>
          <w:rFonts w:ascii="Times New Roman" w:hAnsi="Times New Roman" w:cs="Times New Roman"/>
          <w:sz w:val="28"/>
          <w:szCs w:val="28"/>
        </w:rPr>
        <w:t xml:space="preserve"> при проведении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6) дата, время, продолжительность и место проведения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об их характере и лицах, допустивших указанные нарушения;</w:t>
      </w:r>
    </w:p>
    <w:p w:rsidR="00D60A98" w:rsidRPr="00D60A98" w:rsidRDefault="00D60A98" w:rsidP="00D60A98">
      <w:pPr>
        <w:suppressAutoHyphens/>
        <w:ind w:firstLine="709"/>
        <w:jc w:val="both"/>
        <w:rPr>
          <w:rFonts w:ascii="Times New Roman" w:hAnsi="Times New Roman" w:cs="Times New Roman"/>
          <w:sz w:val="28"/>
          <w:szCs w:val="28"/>
        </w:rPr>
      </w:pPr>
      <w:proofErr w:type="gramStart"/>
      <w:r w:rsidRPr="00D60A98">
        <w:rPr>
          <w:rFonts w:ascii="Times New Roman" w:hAnsi="Times New Roman" w:cs="Times New Roman"/>
          <w:sz w:val="28"/>
          <w:szCs w:val="28"/>
        </w:rPr>
        <w:t xml:space="preserve">8) сведения об ознакомлении или отказе в ознакомлении с актом проверки руководителя,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наличии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их подписей или об отказе от совершения подписи, а также сведения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о внесении в журнал учета проверок записи о проведенной проверке либо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о невозможности внесения такой записи в связи с отсутствием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у юридического лица</w:t>
      </w:r>
      <w:proofErr w:type="gramEnd"/>
      <w:r w:rsidRPr="00D60A98">
        <w:rPr>
          <w:rFonts w:ascii="Times New Roman" w:hAnsi="Times New Roman" w:cs="Times New Roman"/>
          <w:sz w:val="28"/>
          <w:szCs w:val="28"/>
        </w:rPr>
        <w:t>, индивидуального предпринимателя указанного журнала;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 подпись уполномоченного должностного лица (лиц), проводившего проверку.</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70. К акту проверки прилагаются протоколы или заключения проведенных экспертиз, объяснения работников юридического лица, работников индивидуального предпринимателя, на которых возлагается ответственность за нарушение на территории Златоустовского городского округа обязательных требований, и иные связанные с результатами проверки документы или их копии.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71. Акт проверки оформляется в срок, не превышающий трех рабочих дней после завершения мероприятий по контролю в двух экземплярах, один из которых вручается руководителю, уполномоченному представителю юридического лица, индивидуальному предпринимателю,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его уполномоченному представителю под расписку об ознакомлении либо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об отказе в ознакомлении с актом проверки. В случае отсутствия руководителя, уполномоченного представителя юридического лица, индивидуального предпринимателя, его уполномоченного представителя,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а также в случае отказа проверяемого лица дать расписку об ознакомлении либо отказе в ознакомлении с актом проверки, акт направляется заказным почтовым отправлением, которое приобщается к экземпляру акта проверки, хранящемуся в деле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72. </w:t>
      </w:r>
      <w:proofErr w:type="gramStart"/>
      <w:r w:rsidRPr="00D60A98">
        <w:rPr>
          <w:rFonts w:ascii="Times New Roman" w:hAnsi="Times New Roman" w:cs="Times New Roman"/>
          <w:sz w:val="28"/>
          <w:szCs w:val="28"/>
        </w:rPr>
        <w:t xml:space="preserve">В случае если для составления акта проверки необходимо получить заключения по результатам экспертиз, акт проверки составляется в срок,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 xml:space="preserve">не превышающий трех рабочих дней после получения результатов экспертиз, и вручается руководителю,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к экземпляру акта проверки, хранящемуся в деле Управления.</w:t>
      </w:r>
      <w:proofErr w:type="gramEnd"/>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73.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о согласовании проведения проверки, в течение пяти рабочих дней со дня составления акта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74. Результаты проверки, содержащие информацию, составляющую государственную, коммерческую, служебную, иную тайну, оформляются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с соблюдением требований, предусмотренных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75. Юридические лица и индивидуальные предприниматели обязаны вести журналы учета проверок по </w:t>
      </w:r>
      <w:r w:rsidRPr="00D60A98">
        <w:rPr>
          <w:rFonts w:ascii="Times New Roman" w:hAnsi="Times New Roman" w:cs="Times New Roman"/>
          <w:color w:val="002060"/>
          <w:sz w:val="28"/>
          <w:szCs w:val="28"/>
        </w:rPr>
        <w:t>типовой форме</w:t>
      </w:r>
      <w:r w:rsidRPr="00D60A98">
        <w:rPr>
          <w:rFonts w:ascii="Times New Roman" w:hAnsi="Times New Roman" w:cs="Times New Roman"/>
          <w:sz w:val="28"/>
          <w:szCs w:val="28"/>
        </w:rPr>
        <w:t>, установленной федеральным органом исполнительной власти, уполномоченным Правительством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76. </w:t>
      </w:r>
      <w:proofErr w:type="gramStart"/>
      <w:r w:rsidRPr="00D60A98">
        <w:rPr>
          <w:rFonts w:ascii="Times New Roman" w:hAnsi="Times New Roman" w:cs="Times New Roman"/>
          <w:sz w:val="28"/>
          <w:szCs w:val="28"/>
        </w:rPr>
        <w:t>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w:t>
      </w:r>
      <w:proofErr w:type="gramEnd"/>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Журнал учета проверок должен быть прошит, пронумерован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и удостоверен печатью юридического лица (индивидуального предпринимателя).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77. Результатом административной процедуры является составление акта проверки и ознакомление с ним руководителя, уполномоченного представителя юридического лица, индивидуального предпринимателя, его уполномоченного представителя, а в случае выявления нарушений обязательных требований, принятие мер в отношении выявленных нарушений в соответствии с действующим законодательством Российской Федерации.</w:t>
      </w:r>
    </w:p>
    <w:p w:rsidR="00D60A98" w:rsidRPr="0095749B" w:rsidRDefault="00D60A98" w:rsidP="00D60A98">
      <w:pPr>
        <w:suppressAutoHyphens/>
        <w:ind w:firstLine="709"/>
        <w:jc w:val="both"/>
        <w:rPr>
          <w:rFonts w:ascii="Times New Roman" w:hAnsi="Times New Roman" w:cs="Times New Roman"/>
          <w:sz w:val="14"/>
          <w:szCs w:val="28"/>
        </w:rPr>
      </w:pPr>
    </w:p>
    <w:p w:rsidR="001E7D9C" w:rsidRDefault="00D60A98" w:rsidP="001E7D9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VII</w:t>
      </w:r>
      <w:r w:rsidRPr="00D60A98">
        <w:rPr>
          <w:rFonts w:ascii="Times New Roman" w:hAnsi="Times New Roman" w:cs="Times New Roman"/>
          <w:sz w:val="28"/>
          <w:szCs w:val="28"/>
        </w:rPr>
        <w:t>. Проведение проверок в отношении физических лиц,</w:t>
      </w:r>
    </w:p>
    <w:p w:rsidR="00D60A98" w:rsidRPr="00D60A98" w:rsidRDefault="00D60A98" w:rsidP="001E7D9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rPr>
        <w:t xml:space="preserve"> не </w:t>
      </w:r>
      <w:proofErr w:type="gramStart"/>
      <w:r w:rsidRPr="00D60A98">
        <w:rPr>
          <w:rFonts w:ascii="Times New Roman" w:hAnsi="Times New Roman" w:cs="Times New Roman"/>
          <w:sz w:val="28"/>
          <w:szCs w:val="28"/>
        </w:rPr>
        <w:t>являющихся</w:t>
      </w:r>
      <w:proofErr w:type="gramEnd"/>
      <w:r w:rsidRPr="00D60A98">
        <w:rPr>
          <w:rFonts w:ascii="Times New Roman" w:hAnsi="Times New Roman" w:cs="Times New Roman"/>
          <w:sz w:val="28"/>
          <w:szCs w:val="28"/>
        </w:rPr>
        <w:t xml:space="preserve"> индивидуальными предпринимателями</w:t>
      </w:r>
    </w:p>
    <w:p w:rsidR="00D60A98" w:rsidRPr="001E7D9C" w:rsidRDefault="00D60A98" w:rsidP="00D60A98">
      <w:pPr>
        <w:suppressAutoHyphens/>
        <w:ind w:firstLine="709"/>
        <w:jc w:val="both"/>
        <w:rPr>
          <w:rFonts w:ascii="Times New Roman" w:hAnsi="Times New Roman" w:cs="Times New Roman"/>
          <w:sz w:val="1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78. Основанием для начала процедуры является: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поступление в органы муниципального контроля обращений </w:t>
      </w:r>
      <w:r w:rsidR="001E7D9C">
        <w:rPr>
          <w:rFonts w:ascii="Times New Roman" w:hAnsi="Times New Roman" w:cs="Times New Roman"/>
          <w:sz w:val="28"/>
          <w:szCs w:val="28"/>
        </w:rPr>
        <w:t xml:space="preserve">                      </w:t>
      </w:r>
      <w:r w:rsidRPr="00D60A98">
        <w:rPr>
          <w:rFonts w:ascii="Times New Roman" w:hAnsi="Times New Roman" w:cs="Times New Roman"/>
          <w:sz w:val="28"/>
          <w:szCs w:val="28"/>
        </w:rPr>
        <w:t>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нарушении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выявление в результате мониторинга эффективности муниципального контроля и наблюдения за состоянием благоустройства территории нарушения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79. </w:t>
      </w:r>
      <w:proofErr w:type="gramStart"/>
      <w:r w:rsidRPr="00D60A98">
        <w:rPr>
          <w:rFonts w:ascii="Times New Roman" w:hAnsi="Times New Roman" w:cs="Times New Roman"/>
          <w:sz w:val="28"/>
          <w:szCs w:val="28"/>
        </w:rPr>
        <w:t xml:space="preserve">Проверка в отношении физических лиц, не являющихся индивидуальными предпринимателями начинается с предъявления служебного удостоверения уполномоченным должностным лицом, ознакомления физического лица, его уполномоченного представителя </w:t>
      </w:r>
      <w:r w:rsidR="0095749B">
        <w:rPr>
          <w:rFonts w:ascii="Times New Roman" w:hAnsi="Times New Roman" w:cs="Times New Roman"/>
          <w:sz w:val="28"/>
          <w:szCs w:val="28"/>
        </w:rPr>
        <w:t xml:space="preserve">                  </w:t>
      </w:r>
      <w:r w:rsidRPr="00D60A98">
        <w:rPr>
          <w:rFonts w:ascii="Times New Roman" w:hAnsi="Times New Roman" w:cs="Times New Roman"/>
          <w:sz w:val="28"/>
          <w:szCs w:val="28"/>
        </w:rPr>
        <w:t xml:space="preserve">с полномочиями проводящих проверку должностных лиц, а также с целями, основаниями проведения проверки, видами и объемом мероприятий </w:t>
      </w:r>
      <w:r w:rsidR="0095749B">
        <w:rPr>
          <w:rFonts w:ascii="Times New Roman" w:hAnsi="Times New Roman" w:cs="Times New Roman"/>
          <w:sz w:val="28"/>
          <w:szCs w:val="28"/>
        </w:rPr>
        <w:t xml:space="preserve">                    </w:t>
      </w:r>
      <w:r w:rsidRPr="00D60A98">
        <w:rPr>
          <w:rFonts w:ascii="Times New Roman" w:hAnsi="Times New Roman" w:cs="Times New Roman"/>
          <w:sz w:val="28"/>
          <w:szCs w:val="28"/>
        </w:rPr>
        <w:t>по контролю, составом экспертов, представителями экспертных организаций, привлекаемых к выездной проверке, со сроками и условиями ее проведения.</w:t>
      </w:r>
      <w:proofErr w:type="gramEnd"/>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80. Физическое лицо, его уполномоченный представитель обязаны предоставить уполномоченным должностным лицам, проводящим проверку, возможность ознакомиться с документами, связанными с целями </w:t>
      </w:r>
      <w:r w:rsidR="0095749B">
        <w:rPr>
          <w:rFonts w:ascii="Times New Roman" w:hAnsi="Times New Roman" w:cs="Times New Roman"/>
          <w:sz w:val="28"/>
          <w:szCs w:val="28"/>
        </w:rPr>
        <w:t xml:space="preserve">                          </w:t>
      </w:r>
      <w:r w:rsidRPr="00D60A98">
        <w:rPr>
          <w:rFonts w:ascii="Times New Roman" w:hAnsi="Times New Roman" w:cs="Times New Roman"/>
          <w:sz w:val="28"/>
          <w:szCs w:val="28"/>
        </w:rPr>
        <w:t>и предметом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81. Результатом административной процедуры является завершение проверки, а в случае выявления нарушений обязательных требований, принятие мер в отношении выявленных нарушений в соответствии </w:t>
      </w:r>
      <w:r w:rsidR="0095749B">
        <w:rPr>
          <w:rFonts w:ascii="Times New Roman" w:hAnsi="Times New Roman" w:cs="Times New Roman"/>
          <w:sz w:val="28"/>
          <w:szCs w:val="28"/>
        </w:rPr>
        <w:t xml:space="preserve">                        </w:t>
      </w:r>
      <w:r w:rsidRPr="00D60A98">
        <w:rPr>
          <w:rFonts w:ascii="Times New Roman" w:hAnsi="Times New Roman" w:cs="Times New Roman"/>
          <w:sz w:val="28"/>
          <w:szCs w:val="28"/>
        </w:rPr>
        <w:t>с действующим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95749B">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VIII</w:t>
      </w:r>
      <w:r w:rsidRPr="00D60A98">
        <w:rPr>
          <w:rFonts w:ascii="Times New Roman" w:hAnsi="Times New Roman" w:cs="Times New Roman"/>
          <w:sz w:val="28"/>
          <w:szCs w:val="28"/>
        </w:rPr>
        <w:t xml:space="preserve">. Меры, принимаемые уполномоченными должностными лицами </w:t>
      </w:r>
      <w:r w:rsidR="0095749B">
        <w:rPr>
          <w:rFonts w:ascii="Times New Roman" w:hAnsi="Times New Roman" w:cs="Times New Roman"/>
          <w:sz w:val="28"/>
          <w:szCs w:val="28"/>
        </w:rPr>
        <w:t xml:space="preserve">               </w:t>
      </w:r>
      <w:r w:rsidRPr="00D60A98">
        <w:rPr>
          <w:rFonts w:ascii="Times New Roman" w:hAnsi="Times New Roman" w:cs="Times New Roman"/>
          <w:sz w:val="28"/>
          <w:szCs w:val="28"/>
        </w:rPr>
        <w:t>в отношении фактов нарушений юридическими лицами, индивидуальными предпринимателями и физическими лицами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82. Основанием для начала административной процедуры по принятию мер при выявлении нарушений обязательных требований является акт проверки, в котором выявлены нарушения обязательных требований.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83. В случае выявления при проведении проверки нарушений юридическим лицом, индивидуальным предпринимателем, физическим лицом обязательных требований, уполномоченные должностные лица,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в пределах полномочий, предусмотренных законодательством Российской Федерации, обязаны:</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 составить протокол об административном правонарушении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и передать его (совместно с документами, подтверждающими факт нарушения обязательных требований) в установленном законодательством порядке в орган, уполномоченный рассматривать дела административного производства о нарушениях обязательных требований, либо</w:t>
      </w:r>
    </w:p>
    <w:p w:rsidR="00D60A98" w:rsidRPr="00D60A98" w:rsidRDefault="00D60A98" w:rsidP="00D60A98">
      <w:pPr>
        <w:suppressAutoHyphens/>
        <w:ind w:firstLine="709"/>
        <w:jc w:val="both"/>
        <w:rPr>
          <w:rFonts w:ascii="Times New Roman" w:hAnsi="Times New Roman" w:cs="Times New Roman"/>
          <w:sz w:val="28"/>
          <w:szCs w:val="28"/>
        </w:rPr>
      </w:pPr>
      <w:proofErr w:type="gramStart"/>
      <w:r w:rsidRPr="00D60A98">
        <w:rPr>
          <w:rFonts w:ascii="Times New Roman" w:hAnsi="Times New Roman" w:cs="Times New Roman"/>
          <w:sz w:val="28"/>
          <w:szCs w:val="28"/>
        </w:rPr>
        <w:t xml:space="preserve">2) выдать предписание юридическому лицу, индивидуальному предпринимателю, физическому лицу об устранении выявленных нарушений </w:t>
      </w:r>
      <w:r w:rsidRPr="00D60A98">
        <w:rPr>
          <w:rFonts w:ascii="Times New Roman" w:hAnsi="Times New Roman" w:cs="Times New Roman"/>
          <w:color w:val="002060"/>
          <w:sz w:val="28"/>
          <w:szCs w:val="28"/>
        </w:rPr>
        <w:t xml:space="preserve">(Приложение 2) </w:t>
      </w:r>
      <w:r w:rsidRPr="00D60A98">
        <w:rPr>
          <w:rFonts w:ascii="Times New Roman" w:hAnsi="Times New Roman" w:cs="Times New Roman"/>
          <w:sz w:val="28"/>
          <w:szCs w:val="28"/>
        </w:rPr>
        <w:t xml:space="preserve">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или муниципальному имуществу, предупреждению возникновения чрезвычайных ситуаций природного и техногенного характера, а также других мероприятий</w:t>
      </w:r>
      <w:proofErr w:type="gramEnd"/>
      <w:r w:rsidRPr="00D60A98">
        <w:rPr>
          <w:rFonts w:ascii="Times New Roman" w:hAnsi="Times New Roman" w:cs="Times New Roman"/>
          <w:sz w:val="28"/>
          <w:szCs w:val="28"/>
        </w:rPr>
        <w:t xml:space="preserve">, </w:t>
      </w:r>
      <w:proofErr w:type="gramStart"/>
      <w:r w:rsidRPr="00D60A98">
        <w:rPr>
          <w:rFonts w:ascii="Times New Roman" w:hAnsi="Times New Roman" w:cs="Times New Roman"/>
          <w:sz w:val="28"/>
          <w:szCs w:val="28"/>
        </w:rPr>
        <w:t>предусмотренных</w:t>
      </w:r>
      <w:proofErr w:type="gramEnd"/>
      <w:r w:rsidRPr="00D60A98">
        <w:rPr>
          <w:rFonts w:ascii="Times New Roman" w:hAnsi="Times New Roman" w:cs="Times New Roman"/>
          <w:sz w:val="28"/>
          <w:szCs w:val="28"/>
        </w:rPr>
        <w:t xml:space="preserve"> действующим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3) в случае необходимости, выполнить мероприятия по вызову лиц,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в отношении которых составлен протокол об административном правонарушении, в орган, уполномоченный рассматривать дела административного производства о нарушениях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4) принять меры по </w:t>
      </w:r>
      <w:proofErr w:type="gramStart"/>
      <w:r w:rsidRPr="00D60A98">
        <w:rPr>
          <w:rFonts w:ascii="Times New Roman" w:hAnsi="Times New Roman" w:cs="Times New Roman"/>
          <w:sz w:val="28"/>
          <w:szCs w:val="28"/>
        </w:rPr>
        <w:t>контролю за</w:t>
      </w:r>
      <w:proofErr w:type="gramEnd"/>
      <w:r w:rsidRPr="00D60A98">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предупреждению возникновения чрезвычайных ситуаций природного и техногенного характера.</w:t>
      </w:r>
    </w:p>
    <w:p w:rsidR="00D60A98" w:rsidRPr="00D11DBC"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84</w:t>
      </w:r>
      <w:r w:rsidRPr="00D11DBC">
        <w:rPr>
          <w:rFonts w:ascii="Times New Roman" w:hAnsi="Times New Roman" w:cs="Times New Roman"/>
          <w:sz w:val="28"/>
          <w:szCs w:val="28"/>
        </w:rPr>
        <w:t>. О мерах, принятых для выполнения предписания, юридическое лицо, индивидуальный предприниматель, физическое лицо должно сообщить в орган муниципального контроля в установленный таким предписанием срок.</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85. В случае невыполнения юридическим лицом, индивидуальным предпринимателем, физическим лицом предписания об устранении выявленных нарушений в срок, указанный в предписании, уполномоченные должностные лица в пределах полномочий, предусмотренных законодательством Российской Федерации, обязаны: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 составить протокол об административном правонарушении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 xml:space="preserve">и передать его (совместно с документами, подтверждающими факт нарушения обязательных требований) в установленном законодательством порядке в орган, уполномоченный рассматривать дела административного производства о нарушениях обязательных требований;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2) в случае необходимости, выполнить мероприятия по вызову лиц,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в отношении которых составлен протокол об административном правонарушении, в орган, уполномоченный рассматривать дела административного производства о нарушениях обязательных требований;</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3) принять иные необходимые меры по привлечению лиц,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не выполнивших в установленный срок предписания органа муниципального контроля о прекращении нарушений и/или устранении выявленных нарушений, к ответственности, установленной законодательством Российской Федерации.</w:t>
      </w:r>
    </w:p>
    <w:p w:rsidR="00D11DBC" w:rsidRDefault="00D11DBC"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86. Результатом административной процедуры по принятию мер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требований и привлечению субъектов проверки, допустивших нарушения, к ответственности.</w:t>
      </w:r>
    </w:p>
    <w:p w:rsidR="00D60A98" w:rsidRPr="00D60A98" w:rsidRDefault="00D60A98" w:rsidP="00D60A98">
      <w:pPr>
        <w:suppressAutoHyphens/>
        <w:ind w:firstLine="709"/>
        <w:jc w:val="both"/>
        <w:rPr>
          <w:rFonts w:ascii="Times New Roman" w:hAnsi="Times New Roman" w:cs="Times New Roman"/>
          <w:sz w:val="28"/>
          <w:szCs w:val="28"/>
        </w:rPr>
      </w:pPr>
    </w:p>
    <w:p w:rsidR="00D11DBC" w:rsidRDefault="00D60A98" w:rsidP="00D11DB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lang w:val="en-US"/>
        </w:rPr>
        <w:t>IX</w:t>
      </w:r>
      <w:r w:rsidRPr="00D60A98">
        <w:rPr>
          <w:rFonts w:ascii="Times New Roman" w:hAnsi="Times New Roman" w:cs="Times New Roman"/>
          <w:sz w:val="28"/>
          <w:szCs w:val="28"/>
        </w:rPr>
        <w:t xml:space="preserve">. Мониторинг эффективности муниципального контроля </w:t>
      </w:r>
    </w:p>
    <w:p w:rsidR="00D60A98" w:rsidRPr="00D60A98" w:rsidRDefault="00D60A98" w:rsidP="00D11DBC">
      <w:pPr>
        <w:suppressAutoHyphens/>
        <w:ind w:firstLine="709"/>
        <w:jc w:val="center"/>
        <w:rPr>
          <w:rFonts w:ascii="Times New Roman" w:hAnsi="Times New Roman" w:cs="Times New Roman"/>
          <w:sz w:val="28"/>
          <w:szCs w:val="28"/>
        </w:rPr>
      </w:pPr>
      <w:r w:rsidRPr="00D60A98">
        <w:rPr>
          <w:rFonts w:ascii="Times New Roman" w:hAnsi="Times New Roman" w:cs="Times New Roman"/>
          <w:sz w:val="28"/>
          <w:szCs w:val="28"/>
        </w:rPr>
        <w:t>и наблюдение за состоянием благоустройства территории</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bookmarkStart w:id="8" w:name="sub_1231"/>
      <w:r w:rsidRPr="00D60A98">
        <w:rPr>
          <w:rFonts w:ascii="Times New Roman" w:hAnsi="Times New Roman" w:cs="Times New Roman"/>
          <w:sz w:val="28"/>
          <w:szCs w:val="28"/>
        </w:rPr>
        <w:t xml:space="preserve">87. Основанием для начала процедуры является обязанность органа муниципального контроля вести мониторинг эффективности муниципального контроля в сфере благоустройства и наблюдение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за состоянием благоустройства территории.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88. Мониторинг эффективности муниципального контроля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и наблюдение за состоянием благоустройства территории производится уполномоченными должностными лицами в форме:</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планового наблюдения;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 внепланового наблюдения.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89. Плановое наблюдение за состоянием благоустройства территории производится уполномоченными должностными лицами в соответствии </w:t>
      </w:r>
      <w:r w:rsidR="00D11DBC">
        <w:rPr>
          <w:rFonts w:ascii="Times New Roman" w:hAnsi="Times New Roman" w:cs="Times New Roman"/>
          <w:sz w:val="28"/>
          <w:szCs w:val="28"/>
        </w:rPr>
        <w:t xml:space="preserve">                 </w:t>
      </w:r>
      <w:r w:rsidRPr="00D60A98">
        <w:rPr>
          <w:rFonts w:ascii="Times New Roman" w:hAnsi="Times New Roman" w:cs="Times New Roman"/>
          <w:sz w:val="28"/>
          <w:szCs w:val="28"/>
        </w:rPr>
        <w:t>с планом мероприятий Управления по наблюдению за состоянием благоустройства территории.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Внеплановое наблюдение за состоянием благоустройства территории производится должностными лицами Управления в процессе проведения проверки информации, поступившей из правоохранительных органов, других государственных органов, органов местного самоуправления, общественных объединений, а также проверки сообщений и заявлений физических и юридических лиц, сообщений в средствах массовой информации.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90. План мероприятий по наблюдению за состоянием благоустройства территории разрабатывается Управлением и утверждается Заместителем Главы Златоустовского городского округа по общим вопросам. Наблюдение за состоянием благоустройства территории производится должностными лицами Управления в </w:t>
      </w:r>
      <w:proofErr w:type="gramStart"/>
      <w:r w:rsidRPr="00D60A98">
        <w:rPr>
          <w:rFonts w:ascii="Times New Roman" w:hAnsi="Times New Roman" w:cs="Times New Roman"/>
          <w:sz w:val="28"/>
          <w:szCs w:val="28"/>
        </w:rPr>
        <w:t>пределах</w:t>
      </w:r>
      <w:proofErr w:type="gramEnd"/>
      <w:r w:rsidRPr="00D60A98">
        <w:rPr>
          <w:rFonts w:ascii="Times New Roman" w:hAnsi="Times New Roman" w:cs="Times New Roman"/>
          <w:sz w:val="28"/>
          <w:szCs w:val="28"/>
        </w:rPr>
        <w:t xml:space="preserve"> закрепленных за ними территорий.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Внеплановые мероприятия по наблюдению за состоянием благоустройства территории производятся на основании указания Старшего инспектора отдела административной практики или Начальника Управления, Заместителя начальника Управления. </w:t>
      </w:r>
    </w:p>
    <w:p w:rsidR="00D60A98" w:rsidRPr="00D60A98" w:rsidRDefault="00D60A98" w:rsidP="00D60A98">
      <w:pPr>
        <w:suppressAutoHyphens/>
        <w:ind w:firstLine="709"/>
        <w:jc w:val="both"/>
        <w:rPr>
          <w:rFonts w:ascii="Times New Roman" w:hAnsi="Times New Roman" w:cs="Times New Roman"/>
          <w:sz w:val="28"/>
          <w:szCs w:val="28"/>
        </w:rPr>
      </w:pPr>
      <w:bookmarkStart w:id="9" w:name="sub_1234"/>
      <w:bookmarkEnd w:id="8"/>
      <w:r w:rsidRPr="00D60A98">
        <w:rPr>
          <w:rFonts w:ascii="Times New Roman" w:hAnsi="Times New Roman" w:cs="Times New Roman"/>
          <w:sz w:val="28"/>
          <w:szCs w:val="28"/>
        </w:rPr>
        <w:t xml:space="preserve">91. В ходе наблюдения осуществляются сбор и анализ информации по основным направлениям муниципального контроля в сфере благоустройства территории, оценивается состояние территорий и объектов благоустройства, </w:t>
      </w:r>
      <w:r w:rsidRPr="00AF104C">
        <w:rPr>
          <w:rFonts w:ascii="Times New Roman" w:hAnsi="Times New Roman" w:cs="Times New Roman"/>
          <w:sz w:val="28"/>
          <w:szCs w:val="28"/>
        </w:rPr>
        <w:t>обнаруженные нарушения в текущем содержании территорий и объектов фиксируются с помощью фотосредств</w:t>
      </w:r>
      <w:r w:rsidRPr="00D60A98">
        <w:rPr>
          <w:rFonts w:ascii="Times New Roman" w:hAnsi="Times New Roman" w:cs="Times New Roman"/>
          <w:sz w:val="28"/>
          <w:szCs w:val="28"/>
        </w:rPr>
        <w:t>.</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92. На основании собранной информации</w:t>
      </w:r>
      <w:r w:rsidR="00AF104C">
        <w:rPr>
          <w:rFonts w:ascii="Times New Roman" w:hAnsi="Times New Roman" w:cs="Times New Roman"/>
          <w:sz w:val="28"/>
          <w:szCs w:val="28"/>
        </w:rPr>
        <w:t>,</w:t>
      </w:r>
      <w:r w:rsidRPr="00D60A98">
        <w:rPr>
          <w:rFonts w:ascii="Times New Roman" w:hAnsi="Times New Roman" w:cs="Times New Roman"/>
          <w:sz w:val="28"/>
          <w:szCs w:val="28"/>
        </w:rPr>
        <w:t xml:space="preserve"> и ее анализа, формируется план проведения плановых проверок юридических лиц, индивидуальных предпринимателей. </w:t>
      </w:r>
    </w:p>
    <w:p w:rsidR="00D60A98" w:rsidRPr="00D60A98" w:rsidRDefault="00D60A98" w:rsidP="00D60A98">
      <w:pPr>
        <w:suppressAutoHyphens/>
        <w:ind w:firstLine="709"/>
        <w:jc w:val="both"/>
        <w:rPr>
          <w:rFonts w:ascii="Times New Roman" w:hAnsi="Times New Roman" w:cs="Times New Roman"/>
          <w:sz w:val="28"/>
          <w:szCs w:val="28"/>
        </w:rPr>
      </w:pPr>
      <w:bookmarkStart w:id="10" w:name="sub_1235"/>
      <w:bookmarkEnd w:id="9"/>
      <w:r w:rsidRPr="00D60A98">
        <w:rPr>
          <w:rFonts w:ascii="Times New Roman" w:hAnsi="Times New Roman" w:cs="Times New Roman"/>
          <w:sz w:val="28"/>
          <w:szCs w:val="28"/>
        </w:rPr>
        <w:t xml:space="preserve">93. В случае выявления в ходе наблюдения нарушений обязательных требований, </w:t>
      </w:r>
      <w:bookmarkEnd w:id="10"/>
      <w:r w:rsidRPr="00D60A98">
        <w:rPr>
          <w:rFonts w:ascii="Times New Roman" w:hAnsi="Times New Roman" w:cs="Times New Roman"/>
          <w:sz w:val="28"/>
          <w:szCs w:val="28"/>
        </w:rPr>
        <w:t xml:space="preserve">должностное лицо принимает меры для начала процедуры проведения внеплановой проверки юридических лиц, индивидуальных предпринимателей или проверки физических лиц.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94. Результатом выполнения процедуры является подготовка плана проведения плановой проверки юридических лиц, индивидуальных предпринимателей или внеплановой проверки юридических лиц, индивидуальных предпринимателей или проверки физических лиц.</w:t>
      </w:r>
    </w:p>
    <w:p w:rsidR="00D60A98" w:rsidRPr="00D60A98" w:rsidRDefault="00D60A98" w:rsidP="00D60A98">
      <w:pPr>
        <w:suppressAutoHyphens/>
        <w:ind w:firstLine="709"/>
        <w:jc w:val="both"/>
        <w:rPr>
          <w:rFonts w:ascii="Times New Roman" w:hAnsi="Times New Roman" w:cs="Times New Roman"/>
          <w:color w:val="002060"/>
          <w:sz w:val="28"/>
          <w:szCs w:val="28"/>
        </w:rPr>
      </w:pPr>
    </w:p>
    <w:p w:rsidR="00AF104C" w:rsidRDefault="00D60A98" w:rsidP="00AF104C">
      <w:pPr>
        <w:suppressAutoHyphens/>
        <w:ind w:firstLine="709"/>
        <w:jc w:val="center"/>
        <w:rPr>
          <w:rFonts w:ascii="Times New Roman" w:hAnsi="Times New Roman" w:cs="Times New Roman"/>
          <w:smallCaps/>
          <w:sz w:val="28"/>
          <w:szCs w:val="28"/>
        </w:rPr>
      </w:pPr>
      <w:r w:rsidRPr="00AF104C">
        <w:rPr>
          <w:rFonts w:ascii="Times New Roman" w:hAnsi="Times New Roman" w:cs="Times New Roman"/>
          <w:smallCaps/>
          <w:sz w:val="28"/>
          <w:szCs w:val="28"/>
        </w:rPr>
        <w:t>Раздел I</w:t>
      </w:r>
      <w:r w:rsidRPr="00AF104C">
        <w:rPr>
          <w:rFonts w:ascii="Times New Roman" w:hAnsi="Times New Roman" w:cs="Times New Roman"/>
          <w:smallCaps/>
          <w:sz w:val="28"/>
          <w:szCs w:val="28"/>
          <w:lang w:val="en-GB"/>
        </w:rPr>
        <w:t>V</w:t>
      </w:r>
      <w:r w:rsidRPr="00AF104C">
        <w:rPr>
          <w:rFonts w:ascii="Times New Roman" w:hAnsi="Times New Roman" w:cs="Times New Roman"/>
          <w:smallCaps/>
          <w:sz w:val="28"/>
          <w:szCs w:val="28"/>
        </w:rPr>
        <w:t>.</w:t>
      </w:r>
    </w:p>
    <w:p w:rsidR="00D60A98" w:rsidRPr="00AF104C" w:rsidRDefault="00D60A98" w:rsidP="00AF104C">
      <w:pPr>
        <w:suppressAutoHyphens/>
        <w:ind w:firstLine="426"/>
        <w:jc w:val="center"/>
        <w:rPr>
          <w:rFonts w:ascii="Times New Roman" w:hAnsi="Times New Roman" w:cs="Times New Roman"/>
          <w:smallCaps/>
          <w:sz w:val="28"/>
          <w:szCs w:val="28"/>
        </w:rPr>
      </w:pPr>
      <w:r w:rsidRPr="00AF104C">
        <w:rPr>
          <w:rFonts w:ascii="Times New Roman" w:hAnsi="Times New Roman" w:cs="Times New Roman"/>
          <w:smallCaps/>
          <w:sz w:val="28"/>
          <w:szCs w:val="28"/>
        </w:rPr>
        <w:t xml:space="preserve"> Порядок и формы </w:t>
      </w:r>
      <w:proofErr w:type="gramStart"/>
      <w:r w:rsidRPr="00AF104C">
        <w:rPr>
          <w:rFonts w:ascii="Times New Roman" w:hAnsi="Times New Roman" w:cs="Times New Roman"/>
          <w:smallCaps/>
          <w:sz w:val="28"/>
          <w:szCs w:val="28"/>
        </w:rPr>
        <w:t>контроля за</w:t>
      </w:r>
      <w:proofErr w:type="gramEnd"/>
      <w:r w:rsidRPr="00AF104C">
        <w:rPr>
          <w:rFonts w:ascii="Times New Roman" w:hAnsi="Times New Roman" w:cs="Times New Roman"/>
          <w:smallCaps/>
          <w:sz w:val="28"/>
          <w:szCs w:val="28"/>
        </w:rPr>
        <w:t xml:space="preserve"> исполнением муниципальной функции</w:t>
      </w: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95. Оперативный текущий </w:t>
      </w:r>
      <w:proofErr w:type="gramStart"/>
      <w:r w:rsidRPr="00D60A98">
        <w:rPr>
          <w:rFonts w:ascii="Times New Roman" w:hAnsi="Times New Roman" w:cs="Times New Roman"/>
          <w:sz w:val="28"/>
          <w:szCs w:val="28"/>
        </w:rPr>
        <w:t>контроль за</w:t>
      </w:r>
      <w:proofErr w:type="gramEnd"/>
      <w:r w:rsidRPr="00D60A98">
        <w:rPr>
          <w:rFonts w:ascii="Times New Roman" w:hAnsi="Times New Roman" w:cs="Times New Roman"/>
          <w:sz w:val="28"/>
          <w:szCs w:val="28"/>
        </w:rPr>
        <w:t xml:space="preserve"> соблюдением последовательности действий, определенных настоящим Административным Регламентом, принятием решений уполномоченными должностными лицами, участвующими в исполнении муниципальной функции, осуществляют Старшие инспекторы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96. Оперативный текущий контроль включает проведение проверок, выявление и устранение нарушений обязательных требований, рассмотрение жалоб физических лиц, юридических лиц, индивидуальных предпринимателей на решения, действия (бездействие) уполномоченных должностных лиц - главных специалистов Управления и подготовку на них ответов.</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97. Общее руководство работой Управления осуществляется Начальником Управления и Заместителем начальника Управления.</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98. Координацию работы Управления в составе Администрации Златоустовского городского округа осуществляет Заместитель Главы Златоустовского городского округа по общим вопросам. </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99. Уполномоченные должностные лица, ответственные за исполнение муниципальной функции, несут персональную ответственность за соблюдение сроков и порядка исполнения муниципальной функции, требований настоящего Административного Регламента.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100. Персональная ответственность уполномоченных должностных лиц закрепляется в их должностных инструкциях в соответствии с требованиями законодательства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101. Уполномоченные должностные лица, по вине которых допущены нарушения положений настоящего Административного Регламента, привлекаются к ответственности в соответствии с действующим законодательством Российской Федерации.</w:t>
      </w:r>
    </w:p>
    <w:p w:rsidR="00D60A98" w:rsidRDefault="00D60A98" w:rsidP="00AF104C">
      <w:pPr>
        <w:suppressAutoHyphens/>
        <w:ind w:firstLine="709"/>
        <w:jc w:val="center"/>
        <w:rPr>
          <w:rFonts w:ascii="Times New Roman" w:hAnsi="Times New Roman" w:cs="Times New Roman"/>
          <w:sz w:val="28"/>
          <w:szCs w:val="28"/>
        </w:rPr>
      </w:pPr>
    </w:p>
    <w:p w:rsidR="00AF104C" w:rsidRDefault="00AF104C" w:rsidP="00AF104C">
      <w:pPr>
        <w:suppressAutoHyphens/>
        <w:ind w:firstLine="709"/>
        <w:jc w:val="center"/>
        <w:rPr>
          <w:rFonts w:ascii="Times New Roman" w:hAnsi="Times New Roman" w:cs="Times New Roman"/>
          <w:sz w:val="28"/>
          <w:szCs w:val="28"/>
        </w:rPr>
      </w:pPr>
    </w:p>
    <w:p w:rsidR="00AF104C" w:rsidRDefault="00AF104C" w:rsidP="00AF104C">
      <w:pPr>
        <w:suppressAutoHyphens/>
        <w:ind w:firstLine="709"/>
        <w:jc w:val="center"/>
        <w:rPr>
          <w:rFonts w:ascii="Times New Roman" w:hAnsi="Times New Roman" w:cs="Times New Roman"/>
          <w:sz w:val="28"/>
          <w:szCs w:val="28"/>
        </w:rPr>
      </w:pPr>
    </w:p>
    <w:p w:rsidR="00AF104C" w:rsidRDefault="00AF104C" w:rsidP="00AF104C">
      <w:pPr>
        <w:suppressAutoHyphens/>
        <w:ind w:firstLine="709"/>
        <w:jc w:val="center"/>
        <w:rPr>
          <w:rFonts w:ascii="Times New Roman" w:hAnsi="Times New Roman" w:cs="Times New Roman"/>
          <w:sz w:val="28"/>
          <w:szCs w:val="28"/>
        </w:rPr>
      </w:pPr>
    </w:p>
    <w:p w:rsidR="00AF104C" w:rsidRDefault="00AF104C" w:rsidP="00AF104C">
      <w:pPr>
        <w:suppressAutoHyphens/>
        <w:ind w:firstLine="709"/>
        <w:jc w:val="center"/>
        <w:rPr>
          <w:rFonts w:ascii="Times New Roman" w:hAnsi="Times New Roman" w:cs="Times New Roman"/>
          <w:sz w:val="28"/>
          <w:szCs w:val="28"/>
        </w:rPr>
      </w:pPr>
    </w:p>
    <w:p w:rsidR="00AF104C" w:rsidRPr="00AF104C" w:rsidRDefault="00AF104C" w:rsidP="00AF104C">
      <w:pPr>
        <w:suppressAutoHyphens/>
        <w:ind w:firstLine="709"/>
        <w:jc w:val="center"/>
        <w:rPr>
          <w:rFonts w:ascii="Times New Roman" w:hAnsi="Times New Roman" w:cs="Times New Roman"/>
          <w:sz w:val="28"/>
          <w:szCs w:val="28"/>
        </w:rPr>
      </w:pPr>
    </w:p>
    <w:p w:rsidR="00AF104C" w:rsidRPr="00AF104C" w:rsidRDefault="00D60A98" w:rsidP="00AF104C">
      <w:pPr>
        <w:suppressAutoHyphens/>
        <w:ind w:firstLine="709"/>
        <w:jc w:val="center"/>
        <w:rPr>
          <w:rFonts w:ascii="Times New Roman" w:hAnsi="Times New Roman" w:cs="Times New Roman"/>
          <w:smallCaps/>
          <w:sz w:val="28"/>
          <w:szCs w:val="28"/>
        </w:rPr>
      </w:pPr>
      <w:bookmarkStart w:id="11" w:name="sub_1087"/>
      <w:r w:rsidRPr="00AF104C">
        <w:rPr>
          <w:rFonts w:ascii="Times New Roman" w:hAnsi="Times New Roman" w:cs="Times New Roman"/>
          <w:smallCaps/>
          <w:sz w:val="28"/>
          <w:szCs w:val="28"/>
        </w:rPr>
        <w:t xml:space="preserve">Раздел </w:t>
      </w:r>
      <w:r w:rsidRPr="00AF104C">
        <w:rPr>
          <w:rFonts w:ascii="Times New Roman" w:hAnsi="Times New Roman" w:cs="Times New Roman"/>
          <w:smallCaps/>
          <w:sz w:val="28"/>
          <w:szCs w:val="28"/>
          <w:lang w:val="en-US"/>
        </w:rPr>
        <w:t>V</w:t>
      </w:r>
      <w:r w:rsidRPr="00AF104C">
        <w:rPr>
          <w:rFonts w:ascii="Times New Roman" w:hAnsi="Times New Roman" w:cs="Times New Roman"/>
          <w:smallCaps/>
          <w:sz w:val="28"/>
          <w:szCs w:val="28"/>
        </w:rPr>
        <w:t>.</w:t>
      </w:r>
    </w:p>
    <w:p w:rsidR="00D60A98" w:rsidRPr="00AF104C" w:rsidRDefault="00D60A98" w:rsidP="00AF104C">
      <w:pPr>
        <w:suppressAutoHyphens/>
        <w:ind w:firstLine="709"/>
        <w:jc w:val="center"/>
        <w:rPr>
          <w:rFonts w:ascii="Times New Roman" w:hAnsi="Times New Roman" w:cs="Times New Roman"/>
          <w:smallCaps/>
          <w:sz w:val="28"/>
          <w:szCs w:val="28"/>
        </w:rPr>
      </w:pPr>
      <w:r w:rsidRPr="00AF104C">
        <w:rPr>
          <w:rFonts w:ascii="Times New Roman" w:hAnsi="Times New Roman" w:cs="Times New Roman"/>
          <w:smallCaps/>
          <w:sz w:val="28"/>
          <w:szCs w:val="28"/>
        </w:rPr>
        <w:t xml:space="preserve">Досудебный (внесудебный) порядок обжалования решений </w:t>
      </w:r>
      <w:r w:rsidR="00AF104C">
        <w:rPr>
          <w:rFonts w:ascii="Times New Roman" w:hAnsi="Times New Roman" w:cs="Times New Roman"/>
          <w:smallCaps/>
          <w:sz w:val="28"/>
          <w:szCs w:val="28"/>
        </w:rPr>
        <w:t xml:space="preserve">                          </w:t>
      </w:r>
      <w:r w:rsidRPr="00AF104C">
        <w:rPr>
          <w:rFonts w:ascii="Times New Roman" w:hAnsi="Times New Roman" w:cs="Times New Roman"/>
          <w:smallCaps/>
          <w:sz w:val="28"/>
          <w:szCs w:val="28"/>
        </w:rPr>
        <w:t>и действий (бездействия) уполномоченного органа,</w:t>
      </w:r>
      <w:r w:rsidR="00AF104C">
        <w:rPr>
          <w:rFonts w:ascii="Times New Roman" w:hAnsi="Times New Roman" w:cs="Times New Roman"/>
          <w:smallCaps/>
          <w:sz w:val="28"/>
          <w:szCs w:val="28"/>
        </w:rPr>
        <w:t xml:space="preserve">                        </w:t>
      </w:r>
      <w:r w:rsidRPr="00AF104C">
        <w:rPr>
          <w:rFonts w:ascii="Times New Roman" w:hAnsi="Times New Roman" w:cs="Times New Roman"/>
          <w:smallCaps/>
          <w:sz w:val="28"/>
          <w:szCs w:val="28"/>
        </w:rPr>
        <w:t xml:space="preserve"> уполномоченных должностных лиц</w:t>
      </w:r>
    </w:p>
    <w:bookmarkEnd w:id="11"/>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bookmarkStart w:id="12" w:name="sub_1076"/>
      <w:r w:rsidRPr="00D60A98">
        <w:rPr>
          <w:rFonts w:ascii="Times New Roman" w:hAnsi="Times New Roman" w:cs="Times New Roman"/>
          <w:sz w:val="28"/>
          <w:szCs w:val="28"/>
        </w:rPr>
        <w:t xml:space="preserve">102. </w:t>
      </w:r>
      <w:proofErr w:type="gramStart"/>
      <w:r w:rsidRPr="00D60A98">
        <w:rPr>
          <w:rFonts w:ascii="Times New Roman" w:hAnsi="Times New Roman" w:cs="Times New Roman"/>
          <w:sz w:val="28"/>
          <w:szCs w:val="28"/>
        </w:rPr>
        <w:t xml:space="preserve">Основанием для начала процедуры досудебного (внесудебного) обжалования является реализация субъектом проверки права на досудебное (внесудебное) обжалование решений и действий (бездействия) уполномоченного органа, уполномоченных должностных лиц, принятых (осуществленных) в ходе исполнения муниципальной функции, повлекшие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roofErr w:type="gramEnd"/>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103. Предметом досудебного (внесудебного) обжалования являются решения и действия (бездействие) уполномоченного органа, уполномоченных должностных лиц, принятые (осуществленные) в ходе исполнения муниципальной функции,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с законодательством Российской Федерации.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104. </w:t>
      </w:r>
      <w:proofErr w:type="gramStart"/>
      <w:r w:rsidRPr="00D60A98">
        <w:rPr>
          <w:rFonts w:ascii="Times New Roman" w:hAnsi="Times New Roman" w:cs="Times New Roman"/>
          <w:sz w:val="28"/>
          <w:szCs w:val="28"/>
        </w:rPr>
        <w:t xml:space="preserve">Субъект проверки, в случае несогласия с фактами, выводами, изложенными в акте проверки, либо с выданным предписанием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жалобу в отношении акта проверки и (или) выданного предписания об устранении выявленных нарушений в целом или его отдельных положений.</w:t>
      </w:r>
      <w:proofErr w:type="gramEnd"/>
      <w:r w:rsidRPr="00D60A98">
        <w:rPr>
          <w:rFonts w:ascii="Times New Roman" w:hAnsi="Times New Roman" w:cs="Times New Roman"/>
          <w:sz w:val="28"/>
          <w:szCs w:val="28"/>
        </w:rPr>
        <w:t xml:space="preserve"> При этом заявитель вправе приложить к таким возражениям документы (заверенные копии), подтверждающие обоснованность таких возражений или их заверенные копии, либо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в согласованные сроки представить их в уполномоченный орган.</w:t>
      </w:r>
    </w:p>
    <w:p w:rsidR="00D60A98" w:rsidRPr="00D60A98" w:rsidRDefault="00D60A98" w:rsidP="00D60A98">
      <w:pPr>
        <w:suppressAutoHyphens/>
        <w:ind w:firstLine="709"/>
        <w:jc w:val="both"/>
        <w:rPr>
          <w:rFonts w:ascii="Times New Roman" w:hAnsi="Times New Roman" w:cs="Times New Roman"/>
          <w:sz w:val="28"/>
          <w:szCs w:val="28"/>
        </w:rPr>
      </w:pPr>
      <w:bookmarkStart w:id="13" w:name="sub_1079"/>
      <w:bookmarkEnd w:id="12"/>
      <w:r w:rsidRPr="00D60A98">
        <w:rPr>
          <w:rFonts w:ascii="Times New Roman" w:hAnsi="Times New Roman" w:cs="Times New Roman"/>
          <w:sz w:val="28"/>
          <w:szCs w:val="28"/>
        </w:rPr>
        <w:t xml:space="preserve">105. Жалобы субъектов проверок на решения и действия (бездействие) уполномоченного органа, уполномоченных должностных лиц рассматриваются в порядке, предусмотренном </w:t>
      </w:r>
      <w:hyperlink r:id="rId12" w:history="1">
        <w:r w:rsidRPr="00D60A98">
          <w:rPr>
            <w:rFonts w:ascii="Times New Roman" w:hAnsi="Times New Roman" w:cs="Times New Roman"/>
            <w:sz w:val="28"/>
            <w:szCs w:val="28"/>
          </w:rPr>
          <w:t>Федеральным законом</w:t>
        </w:r>
      </w:hyperlink>
      <w:r w:rsidRPr="00D60A98">
        <w:rPr>
          <w:rFonts w:ascii="Times New Roman" w:hAnsi="Times New Roman" w:cs="Times New Roman"/>
          <w:sz w:val="28"/>
          <w:szCs w:val="28"/>
        </w:rPr>
        <w:t xml:space="preserve">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 59-ФЗ.</w:t>
      </w:r>
    </w:p>
    <w:p w:rsidR="00D60A98" w:rsidRPr="00D60A98" w:rsidRDefault="00D60A98" w:rsidP="00D60A98">
      <w:pPr>
        <w:suppressAutoHyphens/>
        <w:ind w:firstLine="709"/>
        <w:jc w:val="both"/>
        <w:rPr>
          <w:rFonts w:ascii="Times New Roman" w:hAnsi="Times New Roman" w:cs="Times New Roman"/>
          <w:sz w:val="28"/>
          <w:szCs w:val="28"/>
        </w:rPr>
      </w:pPr>
      <w:bookmarkStart w:id="14" w:name="sub_1080"/>
      <w:bookmarkEnd w:id="13"/>
      <w:r w:rsidRPr="00D60A98">
        <w:rPr>
          <w:rFonts w:ascii="Times New Roman" w:hAnsi="Times New Roman" w:cs="Times New Roman"/>
          <w:sz w:val="28"/>
          <w:szCs w:val="28"/>
        </w:rPr>
        <w:t>106. Основанием для начала процедуры досудебного (внесудебного) обжалования является обращение субъекта проверки на обжалование решений, действий (бездействия) уполномоченного органа, уполномоченных должностных лиц.</w:t>
      </w:r>
    </w:p>
    <w:p w:rsidR="00D60A98" w:rsidRPr="00D60A98" w:rsidRDefault="00D60A98" w:rsidP="00D60A98">
      <w:pPr>
        <w:suppressAutoHyphens/>
        <w:ind w:firstLine="709"/>
        <w:jc w:val="both"/>
        <w:rPr>
          <w:rFonts w:ascii="Times New Roman" w:hAnsi="Times New Roman" w:cs="Times New Roman"/>
          <w:sz w:val="28"/>
          <w:szCs w:val="28"/>
        </w:rPr>
      </w:pPr>
      <w:bookmarkStart w:id="15" w:name="sub_1081"/>
      <w:bookmarkEnd w:id="14"/>
      <w:r w:rsidRPr="00D60A98">
        <w:rPr>
          <w:rFonts w:ascii="Times New Roman" w:hAnsi="Times New Roman" w:cs="Times New Roman"/>
          <w:sz w:val="28"/>
          <w:szCs w:val="28"/>
        </w:rPr>
        <w:t xml:space="preserve">107. </w:t>
      </w:r>
      <w:proofErr w:type="gramStart"/>
      <w:r w:rsidRPr="00D60A98">
        <w:rPr>
          <w:rFonts w:ascii="Times New Roman" w:hAnsi="Times New Roman" w:cs="Times New Roman"/>
          <w:sz w:val="28"/>
          <w:szCs w:val="28"/>
        </w:rPr>
        <w:t>В письменной жалобе субъекта проверки в обязательном порядке указываются наименование уполномоченного органа, в который направляется письменное обращение, либо фамилия, имя, отчество соответствующего должностного лица Управления, полное наименование юридического лица, в том числе его организационно-правовая форма, фамилия, имя, отчество индивидуального предпринимателя, гражданина, почтовый адрес, по которому должен быть направлен ответ или уведомление о переадресации обращения, излагается суть жалобы, ставится личная подпись</w:t>
      </w:r>
      <w:proofErr w:type="gramEnd"/>
      <w:r w:rsidRPr="00D60A98">
        <w:rPr>
          <w:rFonts w:ascii="Times New Roman" w:hAnsi="Times New Roman" w:cs="Times New Roman"/>
          <w:sz w:val="28"/>
          <w:szCs w:val="28"/>
        </w:rPr>
        <w:t xml:space="preserve"> и дата.</w:t>
      </w:r>
    </w:p>
    <w:bookmarkEnd w:id="15"/>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В случае необходимости в подтверждение своих доводов субъект проверки прилагает к письменной жалобе документы и материалы либо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их копии.</w:t>
      </w:r>
    </w:p>
    <w:p w:rsidR="00D60A98" w:rsidRPr="00D60A98" w:rsidRDefault="00D60A98" w:rsidP="00D60A98">
      <w:pPr>
        <w:suppressAutoHyphens/>
        <w:ind w:firstLine="709"/>
        <w:jc w:val="both"/>
        <w:rPr>
          <w:rFonts w:ascii="Times New Roman" w:hAnsi="Times New Roman" w:cs="Times New Roman"/>
          <w:sz w:val="28"/>
          <w:szCs w:val="28"/>
        </w:rPr>
      </w:pPr>
      <w:bookmarkStart w:id="16" w:name="sub_1082"/>
      <w:r w:rsidRPr="00D60A98">
        <w:rPr>
          <w:rFonts w:ascii="Times New Roman" w:hAnsi="Times New Roman" w:cs="Times New Roman"/>
          <w:sz w:val="28"/>
          <w:szCs w:val="28"/>
        </w:rPr>
        <w:t>108. Заинтересованное лицо, в том числе субъект проверки, имеет право на получение информации и документов, необходимых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D60A98" w:rsidRPr="00D60A98" w:rsidRDefault="00D60A98" w:rsidP="00D60A98">
      <w:pPr>
        <w:suppressAutoHyphens/>
        <w:ind w:firstLine="709"/>
        <w:jc w:val="both"/>
        <w:rPr>
          <w:rFonts w:ascii="Times New Roman" w:hAnsi="Times New Roman" w:cs="Times New Roman"/>
          <w:sz w:val="28"/>
          <w:szCs w:val="28"/>
        </w:rPr>
      </w:pPr>
      <w:bookmarkStart w:id="17" w:name="sub_1083"/>
      <w:bookmarkEnd w:id="16"/>
      <w:r w:rsidRPr="00D60A98">
        <w:rPr>
          <w:rFonts w:ascii="Times New Roman" w:hAnsi="Times New Roman" w:cs="Times New Roman"/>
          <w:sz w:val="28"/>
          <w:szCs w:val="28"/>
        </w:rPr>
        <w:t>109. Решения, действия (бездействие) уполномоченного органа, уполномоченных должностных лиц могут быть обжалованы:</w:t>
      </w:r>
    </w:p>
    <w:bookmarkEnd w:id="17"/>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1) Главе Златоустовского городского округа;</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2) начальнику Управления.</w:t>
      </w:r>
    </w:p>
    <w:p w:rsidR="00D60A98" w:rsidRPr="00D60A98" w:rsidRDefault="00D60A98" w:rsidP="00D60A98">
      <w:pPr>
        <w:suppressAutoHyphens/>
        <w:ind w:firstLine="709"/>
        <w:jc w:val="both"/>
        <w:rPr>
          <w:rFonts w:ascii="Times New Roman" w:hAnsi="Times New Roman" w:cs="Times New Roman"/>
          <w:sz w:val="28"/>
          <w:szCs w:val="28"/>
        </w:rPr>
      </w:pPr>
      <w:bookmarkStart w:id="18" w:name="sub_1084"/>
      <w:r w:rsidRPr="00D60A98">
        <w:rPr>
          <w:rFonts w:ascii="Times New Roman" w:hAnsi="Times New Roman" w:cs="Times New Roman"/>
          <w:sz w:val="28"/>
          <w:szCs w:val="28"/>
        </w:rPr>
        <w:t xml:space="preserve">110. Письменная жалоба рассматривается в течение тридцати дней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со дня регистрации жалобы.</w:t>
      </w:r>
    </w:p>
    <w:p w:rsidR="00D60A98" w:rsidRPr="00D60A98" w:rsidRDefault="00D60A98" w:rsidP="00D60A98">
      <w:pPr>
        <w:suppressAutoHyphens/>
        <w:ind w:firstLine="709"/>
        <w:jc w:val="both"/>
        <w:rPr>
          <w:rFonts w:ascii="Times New Roman" w:hAnsi="Times New Roman" w:cs="Times New Roman"/>
          <w:sz w:val="28"/>
          <w:szCs w:val="28"/>
        </w:rPr>
      </w:pPr>
      <w:bookmarkStart w:id="19" w:name="sub_1085"/>
      <w:bookmarkEnd w:id="18"/>
      <w:r w:rsidRPr="00D60A98">
        <w:rPr>
          <w:rFonts w:ascii="Times New Roman" w:hAnsi="Times New Roman" w:cs="Times New Roman"/>
          <w:sz w:val="28"/>
          <w:szCs w:val="28"/>
        </w:rPr>
        <w:t>111. В исключительных случаях срок рассмотрения жалобы может быть продлен не более чем на тридцать дней с уведомлением об этом субъекта проверки.</w:t>
      </w:r>
    </w:p>
    <w:p w:rsidR="00D60A98" w:rsidRPr="00D60A98" w:rsidRDefault="00D60A98" w:rsidP="00D60A98">
      <w:pPr>
        <w:suppressAutoHyphens/>
        <w:ind w:firstLine="709"/>
        <w:jc w:val="both"/>
        <w:rPr>
          <w:rFonts w:ascii="Times New Roman" w:hAnsi="Times New Roman" w:cs="Times New Roman"/>
          <w:sz w:val="28"/>
          <w:szCs w:val="28"/>
        </w:rPr>
      </w:pPr>
      <w:r w:rsidRPr="00D60A98">
        <w:rPr>
          <w:rFonts w:ascii="Times New Roman" w:hAnsi="Times New Roman" w:cs="Times New Roman"/>
          <w:sz w:val="28"/>
          <w:szCs w:val="28"/>
        </w:rPr>
        <w:t xml:space="preserve">112. Жалоба может быть подана и рассмотрена применительно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к каждой процедуре.</w:t>
      </w:r>
    </w:p>
    <w:p w:rsidR="00D60A98" w:rsidRPr="00D60A98" w:rsidRDefault="00D60A98" w:rsidP="00D60A98">
      <w:pPr>
        <w:suppressAutoHyphens/>
        <w:ind w:firstLine="709"/>
        <w:jc w:val="both"/>
        <w:rPr>
          <w:rFonts w:ascii="Times New Roman" w:hAnsi="Times New Roman" w:cs="Times New Roman"/>
          <w:sz w:val="28"/>
          <w:szCs w:val="28"/>
        </w:rPr>
      </w:pPr>
      <w:bookmarkStart w:id="20" w:name="sub_1086"/>
      <w:bookmarkEnd w:id="19"/>
      <w:r w:rsidRPr="00D60A98">
        <w:rPr>
          <w:rFonts w:ascii="Times New Roman" w:hAnsi="Times New Roman" w:cs="Times New Roman"/>
          <w:sz w:val="28"/>
          <w:szCs w:val="28"/>
        </w:rPr>
        <w:t xml:space="preserve">113. По результатам рассмотрения жалобы принимаются меры, направленные на восстановление или защиту нарушенных прав и законных интересов субъекта проверки, дается письменный ответ по существу поставленных в жалобе вопросов, обеспечивается направление ответа </w:t>
      </w:r>
      <w:r w:rsidR="00AF104C">
        <w:rPr>
          <w:rFonts w:ascii="Times New Roman" w:hAnsi="Times New Roman" w:cs="Times New Roman"/>
          <w:sz w:val="28"/>
          <w:szCs w:val="28"/>
        </w:rPr>
        <w:t xml:space="preserve">                  </w:t>
      </w:r>
      <w:r w:rsidRPr="00D60A98">
        <w:rPr>
          <w:rFonts w:ascii="Times New Roman" w:hAnsi="Times New Roman" w:cs="Times New Roman"/>
          <w:sz w:val="28"/>
          <w:szCs w:val="28"/>
        </w:rPr>
        <w:t>на письменное обращение по почтовому адресу, указанному субъектом проверки.</w:t>
      </w:r>
    </w:p>
    <w:bookmarkEnd w:id="7"/>
    <w:bookmarkEnd w:id="20"/>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bookmarkStart w:id="21" w:name="sub_11"/>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D60A98" w:rsidRDefault="00D60A98" w:rsidP="00D60A98">
      <w:pPr>
        <w:suppressAutoHyphens/>
        <w:ind w:firstLine="709"/>
        <w:jc w:val="both"/>
        <w:rPr>
          <w:rFonts w:ascii="Times New Roman" w:hAnsi="Times New Roman" w:cs="Times New Roman"/>
          <w:bCs/>
          <w:sz w:val="28"/>
          <w:szCs w:val="28"/>
        </w:rPr>
      </w:pPr>
    </w:p>
    <w:p w:rsidR="00D60A98" w:rsidRPr="00AF104C" w:rsidRDefault="00D60A98" w:rsidP="00AF104C">
      <w:pPr>
        <w:ind w:left="2832"/>
        <w:jc w:val="center"/>
        <w:rPr>
          <w:rFonts w:ascii="Times New Roman" w:hAnsi="Times New Roman" w:cs="Times New Roman"/>
          <w:sz w:val="28"/>
          <w:szCs w:val="28"/>
        </w:rPr>
      </w:pPr>
      <w:r w:rsidRPr="00AF104C">
        <w:rPr>
          <w:rFonts w:ascii="Times New Roman" w:hAnsi="Times New Roman" w:cs="Times New Roman"/>
          <w:sz w:val="28"/>
          <w:szCs w:val="28"/>
        </w:rPr>
        <w:t>ПРИЛОЖЕНИЕ 1</w:t>
      </w:r>
      <w:bookmarkEnd w:id="21"/>
    </w:p>
    <w:p w:rsidR="00D60A98" w:rsidRPr="00AF104C" w:rsidRDefault="00D60A98" w:rsidP="00AF104C">
      <w:pPr>
        <w:ind w:left="2832"/>
        <w:jc w:val="center"/>
        <w:rPr>
          <w:rFonts w:ascii="Times New Roman" w:hAnsi="Times New Roman" w:cs="Times New Roman"/>
          <w:sz w:val="28"/>
          <w:szCs w:val="28"/>
        </w:rPr>
      </w:pPr>
      <w:r w:rsidRPr="00AF104C">
        <w:rPr>
          <w:rFonts w:ascii="Times New Roman" w:hAnsi="Times New Roman" w:cs="Times New Roman"/>
          <w:sz w:val="28"/>
          <w:szCs w:val="28"/>
        </w:rPr>
        <w:t xml:space="preserve">к </w:t>
      </w:r>
      <w:hyperlink w:anchor="sub_1" w:history="1">
        <w:r w:rsidRPr="00AF104C">
          <w:rPr>
            <w:rFonts w:ascii="Times New Roman" w:hAnsi="Times New Roman" w:cs="Times New Roman"/>
            <w:sz w:val="28"/>
            <w:szCs w:val="28"/>
          </w:rPr>
          <w:t>Административному Регламенту</w:t>
        </w:r>
      </w:hyperlink>
    </w:p>
    <w:p w:rsidR="00D60A98" w:rsidRPr="00AF104C" w:rsidRDefault="00D60A98" w:rsidP="00AF104C">
      <w:pPr>
        <w:ind w:left="2832"/>
        <w:jc w:val="center"/>
        <w:rPr>
          <w:rFonts w:ascii="Times New Roman" w:hAnsi="Times New Roman" w:cs="Times New Roman"/>
          <w:sz w:val="28"/>
          <w:szCs w:val="28"/>
        </w:rPr>
      </w:pPr>
      <w:r w:rsidRPr="00AF104C">
        <w:rPr>
          <w:rFonts w:ascii="Times New Roman" w:hAnsi="Times New Roman" w:cs="Times New Roman"/>
          <w:sz w:val="28"/>
          <w:szCs w:val="28"/>
        </w:rPr>
        <w:t>исполнения муниципальной функции</w:t>
      </w:r>
    </w:p>
    <w:p w:rsidR="00D60A98" w:rsidRPr="00AF104C" w:rsidRDefault="00D60A98" w:rsidP="00AF104C">
      <w:pPr>
        <w:ind w:left="2832"/>
        <w:jc w:val="center"/>
        <w:rPr>
          <w:rFonts w:ascii="Times New Roman" w:hAnsi="Times New Roman" w:cs="Times New Roman"/>
          <w:sz w:val="28"/>
          <w:szCs w:val="28"/>
        </w:rPr>
      </w:pPr>
      <w:r w:rsidRPr="00AF104C">
        <w:rPr>
          <w:rFonts w:ascii="Times New Roman" w:hAnsi="Times New Roman" w:cs="Times New Roman"/>
          <w:sz w:val="28"/>
          <w:szCs w:val="28"/>
        </w:rPr>
        <w:t>«Муниципальный контроль в сфере благоустройства территории Златоустовского городского округа»</w:t>
      </w:r>
    </w:p>
    <w:p w:rsidR="00D60A98" w:rsidRPr="00AF104C" w:rsidRDefault="00D60A98" w:rsidP="00AF104C">
      <w:pPr>
        <w:ind w:left="2832"/>
        <w:jc w:val="center"/>
        <w:rPr>
          <w:rFonts w:ascii="Times New Roman" w:hAnsi="Times New Roman" w:cs="Times New Roman"/>
          <w:sz w:val="28"/>
          <w:szCs w:val="28"/>
        </w:rPr>
      </w:pPr>
    </w:p>
    <w:p w:rsidR="00D60A98" w:rsidRPr="00AF104C" w:rsidRDefault="00D60A98" w:rsidP="00D60A98">
      <w:pPr>
        <w:widowControl/>
        <w:suppressAutoHyphens/>
        <w:autoSpaceDN/>
        <w:adjustRightInd/>
        <w:jc w:val="center"/>
        <w:rPr>
          <w:rFonts w:ascii="Times New Roman" w:hAnsi="Times New Roman" w:cs="Times New Roman"/>
          <w:sz w:val="27"/>
          <w:szCs w:val="27"/>
          <w:lang w:eastAsia="zh-CN"/>
        </w:rPr>
      </w:pPr>
      <w:r w:rsidRPr="00AF104C">
        <w:rPr>
          <w:rFonts w:ascii="Times New Roman" w:hAnsi="Times New Roman" w:cs="Times New Roman"/>
          <w:sz w:val="27"/>
          <w:szCs w:val="27"/>
          <w:lang w:eastAsia="zh-CN"/>
        </w:rPr>
        <w:t>Блок-схема</w:t>
      </w:r>
    </w:p>
    <w:p w:rsidR="00D60A98" w:rsidRPr="00AF104C" w:rsidRDefault="00D60A98" w:rsidP="00D60A98">
      <w:pPr>
        <w:widowControl/>
        <w:suppressAutoHyphens/>
        <w:autoSpaceDE/>
        <w:autoSpaceDN/>
        <w:adjustRightInd/>
        <w:jc w:val="center"/>
        <w:rPr>
          <w:rFonts w:ascii="Times New Roman" w:hAnsi="Times New Roman" w:cs="Times New Roman"/>
          <w:bCs/>
          <w:kern w:val="1"/>
          <w:lang w:eastAsia="zh-CN"/>
        </w:rPr>
      </w:pPr>
      <w:r w:rsidRPr="00AF104C">
        <w:rPr>
          <w:rFonts w:ascii="Times New Roman" w:hAnsi="Times New Roman" w:cs="Times New Roman"/>
          <w:lang w:eastAsia="zh-CN"/>
        </w:rPr>
        <w:t>административного регламента по проведению плановых проверок</w:t>
      </w:r>
      <w:r w:rsidRPr="00AF104C">
        <w:t xml:space="preserve"> </w:t>
      </w:r>
      <w:r w:rsidRPr="00AF104C">
        <w:rPr>
          <w:rFonts w:ascii="Times New Roman" w:hAnsi="Times New Roman" w:cs="Times New Roman"/>
          <w:lang w:eastAsia="zh-CN"/>
        </w:rPr>
        <w:t xml:space="preserve">юридических лиц </w:t>
      </w:r>
      <w:r w:rsidR="00AF104C">
        <w:rPr>
          <w:rFonts w:ascii="Times New Roman" w:hAnsi="Times New Roman" w:cs="Times New Roman"/>
          <w:lang w:eastAsia="zh-CN"/>
        </w:rPr>
        <w:t xml:space="preserve">                   </w:t>
      </w:r>
      <w:r w:rsidRPr="00AF104C">
        <w:rPr>
          <w:rFonts w:ascii="Times New Roman" w:hAnsi="Times New Roman" w:cs="Times New Roman"/>
          <w:lang w:eastAsia="zh-CN"/>
        </w:rPr>
        <w:t xml:space="preserve">и индивидуальных предпринимателей </w:t>
      </w:r>
      <w:r w:rsidRPr="00AF104C">
        <w:rPr>
          <w:rFonts w:ascii="Times New Roman" w:hAnsi="Times New Roman" w:cs="Times New Roman"/>
          <w:bCs/>
          <w:iCs/>
          <w:lang w:eastAsia="zh-CN"/>
        </w:rPr>
        <w:t xml:space="preserve">при </w:t>
      </w:r>
      <w:r w:rsidRPr="00AF104C">
        <w:rPr>
          <w:rFonts w:ascii="Times New Roman" w:hAnsi="Times New Roman" w:cs="Times New Roman"/>
          <w:lang w:eastAsia="zh-CN"/>
        </w:rPr>
        <w:t>осуществлении муниципального</w:t>
      </w:r>
      <w:r w:rsidR="00AF104C">
        <w:rPr>
          <w:rFonts w:ascii="Times New Roman" w:hAnsi="Times New Roman" w:cs="Times New Roman"/>
          <w:lang w:eastAsia="zh-CN"/>
        </w:rPr>
        <w:t xml:space="preserve">                     </w:t>
      </w:r>
      <w:r w:rsidRPr="00AF104C">
        <w:rPr>
          <w:rFonts w:ascii="Times New Roman" w:hAnsi="Times New Roman" w:cs="Times New Roman"/>
          <w:lang w:eastAsia="zh-CN"/>
        </w:rPr>
        <w:t xml:space="preserve"> контроля</w:t>
      </w:r>
      <w:r w:rsidRPr="00AF104C">
        <w:rPr>
          <w:rFonts w:ascii="Times New Roman" w:hAnsi="Times New Roman" w:cs="Times New Roman"/>
          <w:bCs/>
          <w:kern w:val="1"/>
          <w:lang w:eastAsia="zh-CN"/>
        </w:rPr>
        <w:t xml:space="preserve"> в сфере благоустройства</w:t>
      </w:r>
    </w:p>
    <w:p w:rsidR="00D60A98" w:rsidRPr="00AF104C" w:rsidRDefault="00D60A98" w:rsidP="00D60A98">
      <w:pPr>
        <w:widowControl/>
        <w:suppressAutoHyphens/>
        <w:autoSpaceDN/>
        <w:adjustRightInd/>
        <w:jc w:val="center"/>
        <w:rPr>
          <w:rFonts w:ascii="Times New Roman" w:hAnsi="Times New Roman" w:cs="Times New Roman"/>
          <w:i/>
          <w:sz w:val="22"/>
          <w:szCs w:val="22"/>
          <w:lang w:eastAsia="zh-CN"/>
        </w:rPr>
      </w:pPr>
      <w:r w:rsidRPr="00AF104C">
        <w:rPr>
          <w:rFonts w:ascii="Times New Roman" w:hAnsi="Times New Roman" w:cs="Times New Roman"/>
          <w:i/>
          <w:sz w:val="22"/>
          <w:szCs w:val="22"/>
          <w:lang w:eastAsia="zh-CN"/>
        </w:rPr>
        <w:t xml:space="preserve"> </w:t>
      </w:r>
    </w:p>
    <w:p w:rsidR="00D60A98" w:rsidRDefault="00D60A98" w:rsidP="00D60A98">
      <w:pPr>
        <w:widowControl/>
        <w:suppressAutoHyphens/>
        <w:autoSpaceDE/>
        <w:autoSpaceDN/>
        <w:adjustRightInd/>
        <w:ind w:firstLine="720"/>
        <w:jc w:val="center"/>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14:anchorId="203314F3" wp14:editId="62B7619A">
                <wp:simplePos x="0" y="0"/>
                <wp:positionH relativeFrom="column">
                  <wp:posOffset>60960</wp:posOffset>
                </wp:positionH>
                <wp:positionV relativeFrom="paragraph">
                  <wp:posOffset>75565</wp:posOffset>
                </wp:positionV>
                <wp:extent cx="5868035" cy="554355"/>
                <wp:effectExtent l="8890" t="13970" r="9525" b="12700"/>
                <wp:wrapNone/>
                <wp:docPr id="50" name="Скругленный 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8035" cy="554355"/>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sidRPr="002363F3">
                              <w:rPr>
                                <w:rFonts w:ascii="Times New Roman" w:hAnsi="Times New Roman" w:cs="Times New Roman"/>
                              </w:rPr>
                              <w:t>Подготовка и утверждение ежегодных планов проведения плановых проверок юридических лиц и индивидуальных предпринимателей.</w:t>
                            </w:r>
                          </w:p>
                          <w:p w:rsidR="00264329" w:rsidRPr="00DB3047" w:rsidRDefault="00264329" w:rsidP="00D60A98">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0" o:spid="_x0000_s1026" style="position:absolute;left:0;text-align:left;margin-left:4.8pt;margin-top:5.95pt;width:462.05pt;height:4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">
                <v:textbox>
                  <w:txbxContent>
                    <w:p w:rsidR="00D60A98" w:rsidRDefault="00D60A98" w:rsidP="00D60A98">
                      <w:pPr>
                        <w:jc w:val="center"/>
                        <w:rPr>
                          <w:rFonts w:ascii="Times New Roman" w:hAnsi="Times New Roman" w:cs="Times New Roman"/>
                        </w:rPr>
                      </w:pPr>
                      <w:r w:rsidRPr="002363F3">
                        <w:rPr>
                          <w:rFonts w:ascii="Times New Roman" w:hAnsi="Times New Roman" w:cs="Times New Roman"/>
                        </w:rPr>
                        <w:t>Подготовка и утверждение ежегодных планов проведения плановых проверок юридических лиц и индивидуальных предпринимателей.</w:t>
                      </w:r>
                    </w:p>
                    <w:p w:rsidR="00D60A98" w:rsidRPr="00DB3047" w:rsidRDefault="00D60A98" w:rsidP="00D60A98">
                      <w:pPr>
                        <w:rPr>
                          <w:rFonts w:ascii="Times New Roman" w:hAnsi="Times New Roman" w:cs="Times New Roman"/>
                        </w:rPr>
                      </w:pPr>
                    </w:p>
                  </w:txbxContent>
                </v:textbox>
              </v:roundrect>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89984" behindDoc="0" locked="0" layoutInCell="1" allowOverlap="1" wp14:anchorId="30283B0C" wp14:editId="126DF6A1">
                <wp:simplePos x="0" y="0"/>
                <wp:positionH relativeFrom="column">
                  <wp:posOffset>3081655</wp:posOffset>
                </wp:positionH>
                <wp:positionV relativeFrom="paragraph">
                  <wp:posOffset>116840</wp:posOffset>
                </wp:positionV>
                <wp:extent cx="0" cy="142875"/>
                <wp:effectExtent l="57785" t="9525" r="5651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9" o:spid="_x0000_s1026" type="#_x0000_t32" style="position:absolute;margin-left:242.65pt;margin-top:9.2pt;width:0;height:1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">
                <v:stroke endarrow="block"/>
              </v:shape>
            </w:pict>
          </mc:Fallback>
        </mc:AlternateContent>
      </w: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60288" behindDoc="0" locked="0" layoutInCell="1" allowOverlap="1" wp14:anchorId="1F9B4BF7" wp14:editId="23BE1587">
                <wp:simplePos x="0" y="0"/>
                <wp:positionH relativeFrom="column">
                  <wp:posOffset>90170</wp:posOffset>
                </wp:positionH>
                <wp:positionV relativeFrom="paragraph">
                  <wp:posOffset>84455</wp:posOffset>
                </wp:positionV>
                <wp:extent cx="5838825" cy="438150"/>
                <wp:effectExtent l="9525" t="9525" r="9525" b="9525"/>
                <wp:wrapNone/>
                <wp:docPr id="48" name="Скругленный 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43815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Pr>
                                <w:rFonts w:ascii="Times New Roman" w:hAnsi="Times New Roman" w:cs="Times New Roman"/>
                              </w:rPr>
                              <w:t>Организация п</w:t>
                            </w:r>
                            <w:r w:rsidRPr="00DB3047">
                              <w:rPr>
                                <w:rFonts w:ascii="Times New Roman" w:hAnsi="Times New Roman" w:cs="Times New Roman"/>
                              </w:rPr>
                              <w:t>роведени</w:t>
                            </w:r>
                            <w:r>
                              <w:rPr>
                                <w:rFonts w:ascii="Times New Roman" w:hAnsi="Times New Roman" w:cs="Times New Roman"/>
                              </w:rPr>
                              <w:t>я</w:t>
                            </w:r>
                            <w:r w:rsidRPr="00DB3047">
                              <w:rPr>
                                <w:rFonts w:ascii="Times New Roman" w:hAnsi="Times New Roman" w:cs="Times New Roman"/>
                              </w:rPr>
                              <w:t xml:space="preserve"> плановой документарной/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8" o:spid="_x0000_s1027" style="position:absolute;left:0;text-align:left;margin-left:7.1pt;margin-top:6.65pt;width:459.7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">
                <v:textbox>
                  <w:txbxContent>
                    <w:p w:rsidR="00D60A98" w:rsidRPr="00DB3047" w:rsidRDefault="00D60A98" w:rsidP="00D60A98">
                      <w:pPr>
                        <w:jc w:val="center"/>
                        <w:rPr>
                          <w:rFonts w:ascii="Times New Roman" w:hAnsi="Times New Roman" w:cs="Times New Roman"/>
                        </w:rPr>
                      </w:pPr>
                      <w:r>
                        <w:rPr>
                          <w:rFonts w:ascii="Times New Roman" w:hAnsi="Times New Roman" w:cs="Times New Roman"/>
                        </w:rPr>
                        <w:t>Организация п</w:t>
                      </w:r>
                      <w:r w:rsidRPr="00DB3047">
                        <w:rPr>
                          <w:rFonts w:ascii="Times New Roman" w:hAnsi="Times New Roman" w:cs="Times New Roman"/>
                        </w:rPr>
                        <w:t>роведени</w:t>
                      </w:r>
                      <w:r>
                        <w:rPr>
                          <w:rFonts w:ascii="Times New Roman" w:hAnsi="Times New Roman" w:cs="Times New Roman"/>
                        </w:rPr>
                        <w:t>я</w:t>
                      </w:r>
                      <w:r w:rsidRPr="00DB3047">
                        <w:rPr>
                          <w:rFonts w:ascii="Times New Roman" w:hAnsi="Times New Roman" w:cs="Times New Roman"/>
                        </w:rPr>
                        <w:t xml:space="preserve"> плановой документарной/ выездной проверки</w:t>
                      </w:r>
                    </w:p>
                  </w:txbxContent>
                </v:textbox>
              </v:roundrect>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64384" behindDoc="0" locked="0" layoutInCell="1" allowOverlap="1" wp14:anchorId="4E4CAADE" wp14:editId="6E43E3C8">
                <wp:simplePos x="0" y="0"/>
                <wp:positionH relativeFrom="column">
                  <wp:posOffset>90170</wp:posOffset>
                </wp:positionH>
                <wp:positionV relativeFrom="paragraph">
                  <wp:posOffset>170180</wp:posOffset>
                </wp:positionV>
                <wp:extent cx="5838825" cy="438150"/>
                <wp:effectExtent l="9525" t="11430" r="9525" b="7620"/>
                <wp:wrapNone/>
                <wp:docPr id="47" name="Скругленный 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43815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Pr>
                                <w:rFonts w:ascii="Times New Roman" w:hAnsi="Times New Roman" w:cs="Times New Roman"/>
                              </w:rPr>
                              <w:t>Проведение плановой</w:t>
                            </w:r>
                            <w:r w:rsidRPr="00DB3047">
                              <w:rPr>
                                <w:rFonts w:ascii="Times New Roman" w:hAnsi="Times New Roman" w:cs="Times New Roman"/>
                              </w:rPr>
                              <w:t xml:space="preserve"> документарной/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7" o:spid="_x0000_s1028" style="position:absolute;left:0;text-align:left;margin-left:7.1pt;margin-top:13.4pt;width:459.75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">
                <v:textbox>
                  <w:txbxContent>
                    <w:p w:rsidR="00D60A98" w:rsidRPr="00DB3047" w:rsidRDefault="00D60A98" w:rsidP="00D60A98">
                      <w:pPr>
                        <w:jc w:val="center"/>
                        <w:rPr>
                          <w:rFonts w:ascii="Times New Roman" w:hAnsi="Times New Roman" w:cs="Times New Roman"/>
                        </w:rPr>
                      </w:pPr>
                      <w:r>
                        <w:rPr>
                          <w:rFonts w:ascii="Times New Roman" w:hAnsi="Times New Roman" w:cs="Times New Roman"/>
                        </w:rPr>
                        <w:t>Проведение плановой</w:t>
                      </w:r>
                      <w:r w:rsidRPr="00DB3047">
                        <w:rPr>
                          <w:rFonts w:ascii="Times New Roman" w:hAnsi="Times New Roman" w:cs="Times New Roman"/>
                        </w:rPr>
                        <w:t xml:space="preserve"> документарной/ выездной проверки</w:t>
                      </w:r>
                    </w:p>
                  </w:txbxContent>
                </v:textbox>
              </v:roundrect>
            </w:pict>
          </mc:Fallback>
        </mc:AlternateContent>
      </w:r>
      <w:r>
        <w:rPr>
          <w:noProof/>
        </w:rPr>
        <mc:AlternateContent>
          <mc:Choice Requires="wps">
            <w:drawing>
              <wp:anchor distT="0" distB="0" distL="114300" distR="114300" simplePos="0" relativeHeight="251691008" behindDoc="0" locked="0" layoutInCell="1" allowOverlap="1" wp14:anchorId="3D866764" wp14:editId="68394B35">
                <wp:simplePos x="0" y="0"/>
                <wp:positionH relativeFrom="column">
                  <wp:posOffset>3062605</wp:posOffset>
                </wp:positionH>
                <wp:positionV relativeFrom="paragraph">
                  <wp:posOffset>17780</wp:posOffset>
                </wp:positionV>
                <wp:extent cx="0" cy="142875"/>
                <wp:effectExtent l="57785" t="11430" r="56515" b="1714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41.15pt;margin-top:1.4pt;width:0;height:1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mnYAIAAHcEAAAOAAAAZHJzL2Uyb0RvYy54bWysVEtu2zAQ3RfoHQjuHVmu7Dh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">
                <v:stroke endarrow="block"/>
              </v:shape>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92032" behindDoc="0" locked="0" layoutInCell="1" allowOverlap="1" wp14:anchorId="79070EF6" wp14:editId="1ED5E3FD">
                <wp:simplePos x="0" y="0"/>
                <wp:positionH relativeFrom="column">
                  <wp:posOffset>3052445</wp:posOffset>
                </wp:positionH>
                <wp:positionV relativeFrom="paragraph">
                  <wp:posOffset>82550</wp:posOffset>
                </wp:positionV>
                <wp:extent cx="0" cy="142875"/>
                <wp:effectExtent l="57150" t="11430" r="57150" b="1714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240.35pt;margin-top:6.5pt;width:0;height:1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iG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CdDjBSpYUbdp+3t9q770X3e3qHth+4elu3H7W33pfvefevuu68InKFzbWNT&#10;AMjVlfG107W6bi41fWuR0nlF1IKHCm42DaDGPiJ6FOI3toH88/alZuBDlk6HNq5LU3tIaBBah2lt&#10;jtPia4fo7pDCaZwMRmeBTk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">
                <v:stroke endarrow="block"/>
              </v:shape>
            </w:pict>
          </mc:Fallback>
        </mc:AlternateContent>
      </w: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61312" behindDoc="0" locked="0" layoutInCell="1" allowOverlap="1" wp14:anchorId="0E9814B0" wp14:editId="7B5E6B1E">
                <wp:simplePos x="0" y="0"/>
                <wp:positionH relativeFrom="column">
                  <wp:posOffset>90170</wp:posOffset>
                </wp:positionH>
                <wp:positionV relativeFrom="paragraph">
                  <wp:posOffset>50165</wp:posOffset>
                </wp:positionV>
                <wp:extent cx="5838825" cy="752475"/>
                <wp:effectExtent l="9525" t="11430" r="9525" b="7620"/>
                <wp:wrapNone/>
                <wp:docPr id="44" name="Скругленный 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752475"/>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Составление акта проверки, ознакомление с ним руководителя, иного должностного лица или уполномоченного представителя юридического лица, индивидуального п</w:t>
                            </w:r>
                            <w:r>
                              <w:rPr>
                                <w:rFonts w:ascii="Times New Roman" w:hAnsi="Times New Roman" w:cs="Times New Roman"/>
                              </w:rPr>
                              <w:t>редпринимателя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4" o:spid="_x0000_s1029" style="position:absolute;left:0;text-align:left;margin-left:7.1pt;margin-top:3.95pt;width:459.7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">
                <v:textbox>
                  <w:txbxContent>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Составление акта проверки, ознакомление с ним руководителя, иного должностного лица или уполномоченного представителя юридического лица, индивидуального п</w:t>
                      </w:r>
                      <w:r>
                        <w:rPr>
                          <w:rFonts w:ascii="Times New Roman" w:hAnsi="Times New Roman" w:cs="Times New Roman"/>
                        </w:rPr>
                        <w:t>редпринимателя</w:t>
                      </w:r>
                    </w:p>
                  </w:txbxContent>
                </v:textbox>
              </v:roundrect>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74624" behindDoc="0" locked="0" layoutInCell="1" allowOverlap="1" wp14:anchorId="70404D2A" wp14:editId="6DDD3A6B">
                <wp:simplePos x="0" y="0"/>
                <wp:positionH relativeFrom="column">
                  <wp:posOffset>5271770</wp:posOffset>
                </wp:positionH>
                <wp:positionV relativeFrom="paragraph">
                  <wp:posOffset>119380</wp:posOffset>
                </wp:positionV>
                <wp:extent cx="0" cy="278130"/>
                <wp:effectExtent l="57150" t="10160" r="57150" b="1651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415.1pt;margin-top:9.4pt;width:0;height:2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">
                <v:stroke endarrow="block"/>
              </v:shape>
            </w:pict>
          </mc:Fallback>
        </mc:AlternateContent>
      </w:r>
      <w:r>
        <w:rPr>
          <w:noProof/>
        </w:rPr>
        <mc:AlternateContent>
          <mc:Choice Requires="wps">
            <w:drawing>
              <wp:anchor distT="0" distB="0" distL="114300" distR="114300" simplePos="0" relativeHeight="251685888" behindDoc="0" locked="0" layoutInCell="1" allowOverlap="1" wp14:anchorId="5B1705F1" wp14:editId="1D4BDE1F">
                <wp:simplePos x="0" y="0"/>
                <wp:positionH relativeFrom="column">
                  <wp:posOffset>3690620</wp:posOffset>
                </wp:positionH>
                <wp:positionV relativeFrom="paragraph">
                  <wp:posOffset>101600</wp:posOffset>
                </wp:positionV>
                <wp:extent cx="0" cy="278130"/>
                <wp:effectExtent l="57150" t="11430" r="57150" b="1524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290.6pt;margin-top:8pt;width:0;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">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02951080" wp14:editId="2BA6ABAF">
                <wp:simplePos x="0" y="0"/>
                <wp:positionH relativeFrom="column">
                  <wp:posOffset>1212215</wp:posOffset>
                </wp:positionH>
                <wp:positionV relativeFrom="paragraph">
                  <wp:posOffset>101600</wp:posOffset>
                </wp:positionV>
                <wp:extent cx="0" cy="278130"/>
                <wp:effectExtent l="55245" t="11430" r="59055" b="1524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95.45pt;margin-top:8pt;width:0;height:2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">
                <v:stroke endarrow="block"/>
              </v:shape>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63360" behindDoc="0" locked="0" layoutInCell="1" allowOverlap="1" wp14:anchorId="3415205C" wp14:editId="2987345A">
                <wp:simplePos x="0" y="0"/>
                <wp:positionH relativeFrom="column">
                  <wp:posOffset>4710430</wp:posOffset>
                </wp:positionH>
                <wp:positionV relativeFrom="paragraph">
                  <wp:posOffset>46990</wp:posOffset>
                </wp:positionV>
                <wp:extent cx="1218565" cy="1254760"/>
                <wp:effectExtent l="10160" t="12065" r="9525" b="9525"/>
                <wp:wrapNone/>
                <wp:docPr id="40" name="Скругленный 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565" cy="125476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r>
                              <w:rPr>
                                <w:rFonts w:ascii="Times New Roman" w:hAnsi="Times New Roman" w:cs="Times New Roman"/>
                              </w:rPr>
                              <w:t xml:space="preserve"> </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0" o:spid="_x0000_s1030" style="position:absolute;left:0;text-align:left;margin-left:370.9pt;margin-top:3.7pt;width:95.95pt;height:9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">
                <v:textbox>
                  <w:txbxContent>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r>
                        <w:rPr>
                          <w:rFonts w:ascii="Times New Roman" w:hAnsi="Times New Roman" w:cs="Times New Roman"/>
                        </w:rPr>
                        <w:t xml:space="preserve"> </w:t>
                      </w:r>
                    </w:p>
                    <w:p w:rsidR="00D60A98" w:rsidRPr="00DB3047" w:rsidRDefault="00D60A98"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84864" behindDoc="0" locked="0" layoutInCell="1" allowOverlap="1" wp14:anchorId="42F02CBF" wp14:editId="12F1833E">
                <wp:simplePos x="0" y="0"/>
                <wp:positionH relativeFrom="column">
                  <wp:posOffset>2890520</wp:posOffset>
                </wp:positionH>
                <wp:positionV relativeFrom="paragraph">
                  <wp:posOffset>18415</wp:posOffset>
                </wp:positionV>
                <wp:extent cx="1645920" cy="1283335"/>
                <wp:effectExtent l="9525" t="12065" r="11430" b="9525"/>
                <wp:wrapNone/>
                <wp:docPr id="39" name="Скругленный 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1283335"/>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w:t>
                            </w:r>
                          </w:p>
                          <w:p w:rsidR="00264329" w:rsidRPr="00DB3047" w:rsidRDefault="00264329"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9" o:spid="_x0000_s1031" style="position:absolute;left:0;text-align:left;margin-left:227.6pt;margin-top:1.45pt;width:129.6pt;height:10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">
                <v:textbox>
                  <w:txbxContent>
                    <w:p w:rsidR="00AF104C" w:rsidRDefault="00AF104C"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w:t>
                      </w:r>
                    </w:p>
                    <w:p w:rsidR="00AF104C" w:rsidRPr="00DB3047" w:rsidRDefault="00AF104C"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p w:rsidR="00AF104C" w:rsidRPr="00DB3047" w:rsidRDefault="00AF104C"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62336" behindDoc="0" locked="0" layoutInCell="1" allowOverlap="1" wp14:anchorId="56448B8F" wp14:editId="1EAAC2F8">
                <wp:simplePos x="0" y="0"/>
                <wp:positionH relativeFrom="column">
                  <wp:posOffset>44450</wp:posOffset>
                </wp:positionH>
                <wp:positionV relativeFrom="paragraph">
                  <wp:posOffset>18415</wp:posOffset>
                </wp:positionV>
                <wp:extent cx="2703195" cy="1273810"/>
                <wp:effectExtent l="11430" t="12065" r="9525" b="9525"/>
                <wp:wrapNone/>
                <wp:docPr id="38" name="Скругленный 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127381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sidRPr="00DB3047">
                              <w:rPr>
                                <w:rFonts w:ascii="Times New Roman" w:hAnsi="Times New Roman" w:cs="Times New Roman"/>
                              </w:rPr>
                              <w:t>Выдача предписания юридическому лицу, индивидуальному предпр</w:t>
                            </w:r>
                            <w:r>
                              <w:rPr>
                                <w:rFonts w:ascii="Times New Roman" w:hAnsi="Times New Roman" w:cs="Times New Roman"/>
                              </w:rPr>
                              <w:t xml:space="preserve">инимателю </w:t>
                            </w:r>
                            <w:r w:rsidRPr="00DB3047">
                              <w:rPr>
                                <w:rFonts w:ascii="Times New Roman" w:hAnsi="Times New Roman" w:cs="Times New Roman"/>
                              </w:rPr>
                              <w:t>предписания об устранении выявленных нарушений с указанием сроков их устранения</w:t>
                            </w:r>
                          </w:p>
                          <w:p w:rsidR="00264329" w:rsidRPr="00AF104C" w:rsidRDefault="00264329" w:rsidP="00D60A98">
                            <w:pPr>
                              <w:jc w:val="center"/>
                              <w:rPr>
                                <w:rFonts w:ascii="Times New Roman" w:hAnsi="Times New Roman" w:cs="Times New Roman"/>
                              </w:rPr>
                            </w:pPr>
                            <w:r w:rsidRPr="00AF104C">
                              <w:rPr>
                                <w:rFonts w:ascii="Times New Roman" w:hAnsi="Times New Roman" w:cs="Times New Roman"/>
                              </w:rPr>
                              <w:t>(в случае выявления нарушения)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8" o:spid="_x0000_s1032" style="position:absolute;left:0;text-align:left;margin-left:3.5pt;margin-top:1.45pt;width:212.85pt;height:10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">
                <v:textbox>
                  <w:txbxContent>
                    <w:p w:rsidR="00AF104C" w:rsidRDefault="00AF104C" w:rsidP="00D60A98">
                      <w:pPr>
                        <w:jc w:val="center"/>
                        <w:rPr>
                          <w:rFonts w:ascii="Times New Roman" w:hAnsi="Times New Roman" w:cs="Times New Roman"/>
                        </w:rPr>
                      </w:pPr>
                      <w:r w:rsidRPr="00DB3047">
                        <w:rPr>
                          <w:rFonts w:ascii="Times New Roman" w:hAnsi="Times New Roman" w:cs="Times New Roman"/>
                        </w:rPr>
                        <w:t>Выдача предписания юридическому лицу, индивидуальному предпр</w:t>
                      </w:r>
                      <w:r>
                        <w:rPr>
                          <w:rFonts w:ascii="Times New Roman" w:hAnsi="Times New Roman" w:cs="Times New Roman"/>
                        </w:rPr>
                        <w:t xml:space="preserve">инимателю </w:t>
                      </w:r>
                      <w:r w:rsidRPr="00DB3047">
                        <w:rPr>
                          <w:rFonts w:ascii="Times New Roman" w:hAnsi="Times New Roman" w:cs="Times New Roman"/>
                        </w:rPr>
                        <w:t>предписания об устранении выявленных нарушений с указанием сроков их устранения</w:t>
                      </w:r>
                    </w:p>
                    <w:p w:rsidR="00AF104C" w:rsidRPr="00AF104C" w:rsidRDefault="00AF104C" w:rsidP="00D60A98">
                      <w:pPr>
                        <w:jc w:val="center"/>
                        <w:rPr>
                          <w:rFonts w:ascii="Times New Roman" w:hAnsi="Times New Roman" w:cs="Times New Roman"/>
                        </w:rPr>
                      </w:pPr>
                      <w:r w:rsidRPr="00AF104C">
                        <w:rPr>
                          <w:rFonts w:ascii="Times New Roman" w:hAnsi="Times New Roman" w:cs="Times New Roman"/>
                        </w:rPr>
                        <w:t>(в случае выявления нарушения)</w:t>
                      </w:r>
                    </w:p>
                  </w:txbxContent>
                </v:textbox>
              </v:roundrect>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83840" behindDoc="0" locked="0" layoutInCell="1" allowOverlap="1" wp14:anchorId="18066BA7" wp14:editId="495CAB0D">
                <wp:simplePos x="0" y="0"/>
                <wp:positionH relativeFrom="column">
                  <wp:posOffset>1842770</wp:posOffset>
                </wp:positionH>
                <wp:positionV relativeFrom="paragraph">
                  <wp:posOffset>74930</wp:posOffset>
                </wp:positionV>
                <wp:extent cx="1648460" cy="323850"/>
                <wp:effectExtent l="9525" t="9525" r="27940" b="5715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846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145.1pt;margin-top:5.9pt;width:129.8pt;height: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">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031AF335" wp14:editId="3BF0F7CB">
                <wp:simplePos x="0" y="0"/>
                <wp:positionH relativeFrom="column">
                  <wp:posOffset>528320</wp:posOffset>
                </wp:positionH>
                <wp:positionV relativeFrom="paragraph">
                  <wp:posOffset>84455</wp:posOffset>
                </wp:positionV>
                <wp:extent cx="0" cy="278130"/>
                <wp:effectExtent l="57150" t="9525" r="57150" b="1714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41.6pt;margin-top:6.65pt;width:0;height:2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aCxYgIAAHc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">
                <v:stroke endarrow="block"/>
              </v:shape>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r>
        <w:rPr>
          <w:noProof/>
        </w:rPr>
        <mc:AlternateContent>
          <mc:Choice Requires="wps">
            <w:drawing>
              <wp:anchor distT="0" distB="0" distL="114300" distR="114300" simplePos="0" relativeHeight="251682816" behindDoc="0" locked="0" layoutInCell="1" allowOverlap="1" wp14:anchorId="265F01CA" wp14:editId="25D4611A">
                <wp:simplePos x="0" y="0"/>
                <wp:positionH relativeFrom="column">
                  <wp:posOffset>2880995</wp:posOffset>
                </wp:positionH>
                <wp:positionV relativeFrom="paragraph">
                  <wp:posOffset>48260</wp:posOffset>
                </wp:positionV>
                <wp:extent cx="1247775" cy="1924050"/>
                <wp:effectExtent l="9525" t="9525" r="9525" b="9525"/>
                <wp:wrapNone/>
                <wp:docPr id="35" name="Скругленный 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92405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p>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5" o:spid="_x0000_s1033" style="position:absolute;left:0;text-align:left;margin-left:226.85pt;margin-top:3.8pt;width:98.25pt;height:15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">
                <v:textbox>
                  <w:txbxContent>
                    <w:p w:rsidR="00D60A98" w:rsidRDefault="00D60A98" w:rsidP="00D60A98">
                      <w:pPr>
                        <w:jc w:val="center"/>
                        <w:rPr>
                          <w:rFonts w:ascii="Times New Roman" w:hAnsi="Times New Roman" w:cs="Times New Roman"/>
                        </w:rPr>
                      </w:pPr>
                    </w:p>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p>
                    <w:p w:rsidR="00D60A98" w:rsidRPr="00DB3047" w:rsidRDefault="00D60A98"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75648" behindDoc="0" locked="0" layoutInCell="1" allowOverlap="1" wp14:anchorId="5F9DD731" wp14:editId="45556E35">
                <wp:simplePos x="0" y="0"/>
                <wp:positionH relativeFrom="column">
                  <wp:posOffset>44450</wp:posOffset>
                </wp:positionH>
                <wp:positionV relativeFrom="paragraph">
                  <wp:posOffset>12065</wp:posOffset>
                </wp:positionV>
                <wp:extent cx="2400935" cy="2017395"/>
                <wp:effectExtent l="11430" t="11430" r="6985" b="9525"/>
                <wp:wrapNone/>
                <wp:docPr id="34" name="Скругленный 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935" cy="2017395"/>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и передача материалов в орган, уполномоченный рассматривать дела административного производства о нарушении обязательных требований    </w:t>
                            </w:r>
                          </w:p>
                          <w:p w:rsidR="00264329" w:rsidRPr="00DB3047" w:rsidRDefault="00264329"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невыполнения в срок предписания</w:t>
                            </w:r>
                            <w:r>
                              <w:rPr>
                                <w:rFonts w:ascii="Times New Roman" w:hAnsi="Times New Roman" w:cs="Times New Roman"/>
                                <w:i/>
                              </w:rPr>
                              <w:t>)</w:t>
                            </w:r>
                            <w:r w:rsidRPr="00DB3047">
                              <w:rPr>
                                <w:rFonts w:ascii="Times New Roman" w:hAnsi="Times New Roman" w:cs="Times New Roman"/>
                              </w:rPr>
                              <w:t xml:space="preserve"> </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4" o:spid="_x0000_s1034" style="position:absolute;left:0;text-align:left;margin-left:3.5pt;margin-top:.95pt;width:189.05pt;height:158.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">
                <v:textbox>
                  <w:txbxContent>
                    <w:p w:rsidR="00AF104C" w:rsidRDefault="00AF104C"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и передача материалов в орган, уполномоченный рассматривать дела административного производства о нарушении обязательных требований    </w:t>
                      </w:r>
                    </w:p>
                    <w:p w:rsidR="00AF104C" w:rsidRPr="00DB3047" w:rsidRDefault="00AF104C"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невыполнения в срок предписания</w:t>
                      </w:r>
                      <w:r>
                        <w:rPr>
                          <w:rFonts w:ascii="Times New Roman" w:hAnsi="Times New Roman" w:cs="Times New Roman"/>
                          <w:i/>
                        </w:rPr>
                        <w:t>)</w:t>
                      </w:r>
                      <w:r w:rsidRPr="00DB3047">
                        <w:rPr>
                          <w:rFonts w:ascii="Times New Roman" w:hAnsi="Times New Roman" w:cs="Times New Roman"/>
                        </w:rPr>
                        <w:t xml:space="preserve"> </w:t>
                      </w:r>
                    </w:p>
                    <w:p w:rsidR="00AF104C" w:rsidRPr="00DB3047" w:rsidRDefault="00AF104C" w:rsidP="00D60A98">
                      <w:pPr>
                        <w:jc w:val="center"/>
                        <w:rPr>
                          <w:rFonts w:ascii="Times New Roman" w:hAnsi="Times New Roman" w:cs="Times New Roman"/>
                        </w:rPr>
                      </w:pPr>
                    </w:p>
                  </w:txbxContent>
                </v:textbox>
              </v:roundrect>
            </w:pict>
          </mc:Fallback>
        </mc:AlternateContent>
      </w: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Default="00D60A98" w:rsidP="00D60A98">
      <w:pPr>
        <w:widowControl/>
        <w:autoSpaceDE/>
        <w:autoSpaceDN/>
        <w:adjustRightInd/>
        <w:ind w:firstLine="720"/>
        <w:jc w:val="right"/>
        <w:rPr>
          <w:rFonts w:ascii="Times New Roman" w:hAnsi="Times New Roman" w:cs="Times New Roman"/>
        </w:rPr>
      </w:pPr>
    </w:p>
    <w:p w:rsidR="00D60A98" w:rsidRPr="00AF104C" w:rsidRDefault="00D60A98" w:rsidP="00AF104C">
      <w:pPr>
        <w:jc w:val="center"/>
        <w:rPr>
          <w:rFonts w:ascii="Times New Roman" w:hAnsi="Times New Roman" w:cs="Times New Roman"/>
          <w:sz w:val="28"/>
          <w:szCs w:val="28"/>
          <w:lang w:eastAsia="zh-CN"/>
        </w:rPr>
      </w:pPr>
      <w:r w:rsidRPr="00AF104C">
        <w:rPr>
          <w:rFonts w:ascii="Times New Roman" w:hAnsi="Times New Roman" w:cs="Times New Roman"/>
          <w:sz w:val="28"/>
          <w:szCs w:val="28"/>
          <w:lang w:eastAsia="zh-CN"/>
        </w:rPr>
        <w:t>Блок-схема</w:t>
      </w:r>
    </w:p>
    <w:p w:rsidR="00AF104C" w:rsidRDefault="00D60A98" w:rsidP="00AF104C">
      <w:pPr>
        <w:jc w:val="center"/>
        <w:rPr>
          <w:rFonts w:ascii="Times New Roman" w:hAnsi="Times New Roman" w:cs="Times New Roman"/>
          <w:sz w:val="28"/>
          <w:szCs w:val="28"/>
          <w:lang w:eastAsia="zh-CN"/>
        </w:rPr>
      </w:pPr>
      <w:r w:rsidRPr="00AF104C">
        <w:rPr>
          <w:rFonts w:ascii="Times New Roman" w:hAnsi="Times New Roman" w:cs="Times New Roman"/>
          <w:sz w:val="28"/>
          <w:szCs w:val="28"/>
          <w:lang w:eastAsia="zh-CN"/>
        </w:rPr>
        <w:t>административного регламента</w:t>
      </w:r>
      <w:r w:rsidR="00AF104C">
        <w:rPr>
          <w:rFonts w:ascii="Times New Roman" w:hAnsi="Times New Roman" w:cs="Times New Roman"/>
          <w:sz w:val="28"/>
          <w:szCs w:val="28"/>
          <w:lang w:eastAsia="zh-CN"/>
        </w:rPr>
        <w:t xml:space="preserve"> </w:t>
      </w:r>
      <w:r w:rsidRPr="00AF104C">
        <w:rPr>
          <w:rFonts w:ascii="Times New Roman" w:hAnsi="Times New Roman" w:cs="Times New Roman"/>
          <w:bCs/>
          <w:iCs/>
          <w:sz w:val="28"/>
          <w:szCs w:val="28"/>
          <w:lang w:eastAsia="zh-CN"/>
        </w:rPr>
        <w:t xml:space="preserve">по </w:t>
      </w:r>
      <w:r w:rsidRPr="00AF104C">
        <w:rPr>
          <w:rFonts w:ascii="Times New Roman" w:hAnsi="Times New Roman" w:cs="Times New Roman"/>
          <w:sz w:val="28"/>
          <w:szCs w:val="28"/>
          <w:lang w:eastAsia="zh-CN"/>
        </w:rPr>
        <w:t>проведению внеплановых проверок</w:t>
      </w:r>
    </w:p>
    <w:p w:rsidR="00D60A98" w:rsidRPr="00AF104C" w:rsidRDefault="00D60A98" w:rsidP="00AF104C">
      <w:pPr>
        <w:jc w:val="center"/>
        <w:rPr>
          <w:rFonts w:ascii="Times New Roman" w:hAnsi="Times New Roman" w:cs="Times New Roman"/>
          <w:bCs/>
          <w:kern w:val="1"/>
          <w:sz w:val="28"/>
          <w:szCs w:val="28"/>
          <w:lang w:eastAsia="zh-CN"/>
        </w:rPr>
      </w:pPr>
      <w:r w:rsidRPr="00AF104C">
        <w:rPr>
          <w:rFonts w:ascii="Times New Roman" w:hAnsi="Times New Roman" w:cs="Times New Roman"/>
          <w:sz w:val="28"/>
          <w:szCs w:val="28"/>
          <w:lang w:eastAsia="zh-CN"/>
        </w:rPr>
        <w:t>при осуществлении муниципального контроля</w:t>
      </w:r>
      <w:r w:rsidRPr="00AF104C">
        <w:rPr>
          <w:rFonts w:ascii="Times New Roman" w:hAnsi="Times New Roman" w:cs="Times New Roman"/>
          <w:bCs/>
          <w:kern w:val="1"/>
          <w:sz w:val="28"/>
          <w:szCs w:val="28"/>
          <w:lang w:eastAsia="zh-CN"/>
        </w:rPr>
        <w:t xml:space="preserve"> в сфере благоустройства</w:t>
      </w:r>
    </w:p>
    <w:p w:rsidR="00D60A98" w:rsidRDefault="00D60A98" w:rsidP="00D60A98">
      <w:pPr>
        <w:widowControl/>
        <w:autoSpaceDE/>
        <w:autoSpaceDN/>
        <w:adjustRightInd/>
        <w:ind w:firstLine="720"/>
        <w:jc w:val="center"/>
        <w:rPr>
          <w:rFonts w:ascii="Times New Roman" w:hAnsi="Times New Roman" w:cs="Times New Roman"/>
          <w:b/>
          <w:i/>
          <w:sz w:val="22"/>
          <w:szCs w:val="22"/>
          <w:lang w:eastAsia="zh-CN"/>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r>
        <w:rPr>
          <w:noProof/>
        </w:rPr>
        <mc:AlternateContent>
          <mc:Choice Requires="wps">
            <w:drawing>
              <wp:anchor distT="0" distB="0" distL="114300" distR="114300" simplePos="0" relativeHeight="251665408" behindDoc="0" locked="0" layoutInCell="1" allowOverlap="1" wp14:anchorId="7971C74F" wp14:editId="1CF81CA9">
                <wp:simplePos x="0" y="0"/>
                <wp:positionH relativeFrom="column">
                  <wp:posOffset>213360</wp:posOffset>
                </wp:positionH>
                <wp:positionV relativeFrom="paragraph">
                  <wp:posOffset>104775</wp:posOffset>
                </wp:positionV>
                <wp:extent cx="5715000" cy="438150"/>
                <wp:effectExtent l="8890" t="8890" r="10160" b="10160"/>
                <wp:wrapNone/>
                <wp:docPr id="33" name="Скругленный 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3815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Pr>
                                <w:rFonts w:ascii="Times New Roman" w:hAnsi="Times New Roman" w:cs="Times New Roman"/>
                              </w:rPr>
                              <w:t>Организация п</w:t>
                            </w:r>
                            <w:r w:rsidRPr="00DB3047">
                              <w:rPr>
                                <w:rFonts w:ascii="Times New Roman" w:hAnsi="Times New Roman" w:cs="Times New Roman"/>
                              </w:rPr>
                              <w:t>роведени</w:t>
                            </w:r>
                            <w:r>
                              <w:rPr>
                                <w:rFonts w:ascii="Times New Roman" w:hAnsi="Times New Roman" w:cs="Times New Roman"/>
                              </w:rPr>
                              <w:t>я</w:t>
                            </w:r>
                            <w:r w:rsidRPr="00DB3047">
                              <w:rPr>
                                <w:rFonts w:ascii="Times New Roman" w:hAnsi="Times New Roman" w:cs="Times New Roman"/>
                              </w:rPr>
                              <w:t xml:space="preserve"> </w:t>
                            </w:r>
                            <w:r>
                              <w:rPr>
                                <w:rFonts w:ascii="Times New Roman" w:hAnsi="Times New Roman" w:cs="Times New Roman"/>
                              </w:rPr>
                              <w:t>вне</w:t>
                            </w:r>
                            <w:r w:rsidRPr="00DB3047">
                              <w:rPr>
                                <w:rFonts w:ascii="Times New Roman" w:hAnsi="Times New Roman" w:cs="Times New Roman"/>
                              </w:rPr>
                              <w:t>плановой документарной/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3" o:spid="_x0000_s1035" style="position:absolute;left:0;text-align:left;margin-left:16.8pt;margin-top:8.25pt;width:450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">
                <v:textbox>
                  <w:txbxContent>
                    <w:p w:rsidR="00D60A98" w:rsidRPr="00DB3047" w:rsidRDefault="00D60A98" w:rsidP="00D60A98">
                      <w:pPr>
                        <w:jc w:val="center"/>
                        <w:rPr>
                          <w:rFonts w:ascii="Times New Roman" w:hAnsi="Times New Roman" w:cs="Times New Roman"/>
                        </w:rPr>
                      </w:pPr>
                      <w:r>
                        <w:rPr>
                          <w:rFonts w:ascii="Times New Roman" w:hAnsi="Times New Roman" w:cs="Times New Roman"/>
                        </w:rPr>
                        <w:t>Организация п</w:t>
                      </w:r>
                      <w:r w:rsidRPr="00DB3047">
                        <w:rPr>
                          <w:rFonts w:ascii="Times New Roman" w:hAnsi="Times New Roman" w:cs="Times New Roman"/>
                        </w:rPr>
                        <w:t>роведени</w:t>
                      </w:r>
                      <w:r>
                        <w:rPr>
                          <w:rFonts w:ascii="Times New Roman" w:hAnsi="Times New Roman" w:cs="Times New Roman"/>
                        </w:rPr>
                        <w:t>я</w:t>
                      </w:r>
                      <w:r w:rsidRPr="00DB3047">
                        <w:rPr>
                          <w:rFonts w:ascii="Times New Roman" w:hAnsi="Times New Roman" w:cs="Times New Roman"/>
                        </w:rPr>
                        <w:t xml:space="preserve"> </w:t>
                      </w:r>
                      <w:r>
                        <w:rPr>
                          <w:rFonts w:ascii="Times New Roman" w:hAnsi="Times New Roman" w:cs="Times New Roman"/>
                        </w:rPr>
                        <w:t>вне</w:t>
                      </w:r>
                      <w:r w:rsidRPr="00DB3047">
                        <w:rPr>
                          <w:rFonts w:ascii="Times New Roman" w:hAnsi="Times New Roman" w:cs="Times New Roman"/>
                        </w:rPr>
                        <w:t>плановой документарной/ выездной проверки</w:t>
                      </w:r>
                    </w:p>
                  </w:txbxContent>
                </v:textbox>
              </v:roundrect>
            </w:pict>
          </mc:Fallback>
        </mc:AlternateContent>
      </w: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r>
        <w:rPr>
          <w:noProof/>
        </w:rPr>
        <mc:AlternateContent>
          <mc:Choice Requires="wps">
            <w:drawing>
              <wp:anchor distT="0" distB="0" distL="114300" distR="114300" simplePos="0" relativeHeight="251668480" behindDoc="0" locked="0" layoutInCell="1" allowOverlap="1" wp14:anchorId="757035B7" wp14:editId="6CC9A1C4">
                <wp:simplePos x="0" y="0"/>
                <wp:positionH relativeFrom="column">
                  <wp:posOffset>3075305</wp:posOffset>
                </wp:positionH>
                <wp:positionV relativeFrom="paragraph">
                  <wp:posOffset>26670</wp:posOffset>
                </wp:positionV>
                <wp:extent cx="0" cy="295275"/>
                <wp:effectExtent l="60960" t="8890" r="53340" b="1968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242.15pt;margin-top:2.1pt;width:0;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">
                <v:stroke endarrow="block"/>
              </v:shape>
            </w:pict>
          </mc:Fallback>
        </mc:AlternateContent>
      </w:r>
    </w:p>
    <w:p w:rsidR="00D60A98" w:rsidRDefault="00D60A98" w:rsidP="00D60A98">
      <w:pPr>
        <w:widowControl/>
        <w:autoSpaceDE/>
        <w:autoSpaceDN/>
        <w:adjustRightInd/>
        <w:ind w:firstLine="720"/>
        <w:jc w:val="center"/>
        <w:rPr>
          <w:rFonts w:ascii="Times New Roman" w:hAnsi="Times New Roman" w:cs="Times New Roman"/>
          <w:bCs/>
        </w:rPr>
      </w:pPr>
      <w:r>
        <w:rPr>
          <w:noProof/>
        </w:rPr>
        <mc:AlternateContent>
          <mc:Choice Requires="wps">
            <w:drawing>
              <wp:anchor distT="0" distB="0" distL="114300" distR="114300" simplePos="0" relativeHeight="251667456" behindDoc="0" locked="0" layoutInCell="1" allowOverlap="1" wp14:anchorId="0E4FD8D0" wp14:editId="283D59BD">
                <wp:simplePos x="0" y="0"/>
                <wp:positionH relativeFrom="column">
                  <wp:posOffset>89535</wp:posOffset>
                </wp:positionH>
                <wp:positionV relativeFrom="paragraph">
                  <wp:posOffset>137160</wp:posOffset>
                </wp:positionV>
                <wp:extent cx="5838825" cy="438150"/>
                <wp:effectExtent l="8890" t="8890" r="10160" b="10160"/>
                <wp:wrapNone/>
                <wp:docPr id="31" name="Скругленный 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43815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Pr>
                                <w:rFonts w:ascii="Times New Roman" w:hAnsi="Times New Roman" w:cs="Times New Roman"/>
                              </w:rPr>
                              <w:t xml:space="preserve">Проведение </w:t>
                            </w:r>
                            <w:r w:rsidRPr="00DB3047">
                              <w:rPr>
                                <w:rFonts w:ascii="Times New Roman" w:hAnsi="Times New Roman" w:cs="Times New Roman"/>
                              </w:rPr>
                              <w:t>внеплановой документарной/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1" o:spid="_x0000_s1036" style="position:absolute;left:0;text-align:left;margin-left:7.05pt;margin-top:10.8pt;width:459.75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">
                <v:textbox>
                  <w:txbxContent>
                    <w:p w:rsidR="00D60A98" w:rsidRPr="00DB3047" w:rsidRDefault="00D60A98" w:rsidP="00D60A98">
                      <w:pPr>
                        <w:jc w:val="center"/>
                        <w:rPr>
                          <w:rFonts w:ascii="Times New Roman" w:hAnsi="Times New Roman" w:cs="Times New Roman"/>
                        </w:rPr>
                      </w:pPr>
                      <w:r>
                        <w:rPr>
                          <w:rFonts w:ascii="Times New Roman" w:hAnsi="Times New Roman" w:cs="Times New Roman"/>
                        </w:rPr>
                        <w:t xml:space="preserve">Проведение </w:t>
                      </w:r>
                      <w:r w:rsidRPr="00DB3047">
                        <w:rPr>
                          <w:rFonts w:ascii="Times New Roman" w:hAnsi="Times New Roman" w:cs="Times New Roman"/>
                        </w:rPr>
                        <w:t>внеплановой документарной/ выездной проверки</w:t>
                      </w:r>
                    </w:p>
                  </w:txbxContent>
                </v:textbox>
              </v:roundrect>
            </w:pict>
          </mc:Fallback>
        </mc:AlternateContent>
      </w: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r>
        <w:rPr>
          <w:noProof/>
        </w:rPr>
        <mc:AlternateContent>
          <mc:Choice Requires="wps">
            <w:drawing>
              <wp:anchor distT="0" distB="0" distL="114300" distR="114300" simplePos="0" relativeHeight="251669504" behindDoc="0" locked="0" layoutInCell="1" allowOverlap="1" wp14:anchorId="54A867A6" wp14:editId="5B9D29CA">
                <wp:simplePos x="0" y="0"/>
                <wp:positionH relativeFrom="column">
                  <wp:posOffset>3090545</wp:posOffset>
                </wp:positionH>
                <wp:positionV relativeFrom="paragraph">
                  <wp:posOffset>40005</wp:posOffset>
                </wp:positionV>
                <wp:extent cx="0" cy="295275"/>
                <wp:effectExtent l="57150" t="8890" r="57150" b="1968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243.35pt;margin-top:3.15pt;width:0;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">
                <v:stroke endarrow="block"/>
              </v:shape>
            </w:pict>
          </mc:Fallback>
        </mc:AlternateContent>
      </w:r>
    </w:p>
    <w:p w:rsidR="00D60A98" w:rsidRDefault="00D60A98" w:rsidP="00D60A98">
      <w:pPr>
        <w:widowControl/>
        <w:autoSpaceDE/>
        <w:autoSpaceDN/>
        <w:adjustRightInd/>
        <w:ind w:firstLine="720"/>
        <w:jc w:val="center"/>
        <w:rPr>
          <w:rFonts w:ascii="Times New Roman" w:hAnsi="Times New Roman" w:cs="Times New Roman"/>
          <w:bCs/>
        </w:rPr>
      </w:pPr>
      <w:r>
        <w:rPr>
          <w:noProof/>
        </w:rPr>
        <mc:AlternateContent>
          <mc:Choice Requires="wps">
            <w:drawing>
              <wp:anchor distT="0" distB="0" distL="114300" distR="114300" simplePos="0" relativeHeight="251666432" behindDoc="0" locked="0" layoutInCell="1" allowOverlap="1" wp14:anchorId="37590619" wp14:editId="6D4BAD25">
                <wp:simplePos x="0" y="0"/>
                <wp:positionH relativeFrom="column">
                  <wp:posOffset>80010</wp:posOffset>
                </wp:positionH>
                <wp:positionV relativeFrom="paragraph">
                  <wp:posOffset>169545</wp:posOffset>
                </wp:positionV>
                <wp:extent cx="5848350" cy="752475"/>
                <wp:effectExtent l="8890" t="8890" r="10160" b="10160"/>
                <wp:wrapNone/>
                <wp:docPr id="29" name="Скругленный 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752475"/>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Составление акта проверки, ознакомление с ним руководителя, иного должностного лица или уполномоченного представителя юридического лица, индивидуального предпринимателя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9" o:spid="_x0000_s1037" style="position:absolute;left:0;text-align:left;margin-left:6.3pt;margin-top:13.35pt;width:460.5pt;height:5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">
                <v:textbox>
                  <w:txbxContent>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Составление акта проверки, ознакомление с ним руководителя, иного должностного лица или уполномоченного представителя юридического лица, индивидуального предпринимателя</w:t>
                      </w:r>
                    </w:p>
                  </w:txbxContent>
                </v:textbox>
              </v:roundrect>
            </w:pict>
          </mc:Fallback>
        </mc:AlternateContent>
      </w: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r>
        <w:rPr>
          <w:noProof/>
        </w:rPr>
        <mc:AlternateContent>
          <mc:Choice Requires="wps">
            <w:drawing>
              <wp:anchor distT="0" distB="0" distL="114300" distR="114300" simplePos="0" relativeHeight="251688960" behindDoc="0" locked="0" layoutInCell="1" allowOverlap="1" wp14:anchorId="0B3E49E6" wp14:editId="6FA5ADC8">
                <wp:simplePos x="0" y="0"/>
                <wp:positionH relativeFrom="column">
                  <wp:posOffset>3665855</wp:posOffset>
                </wp:positionH>
                <wp:positionV relativeFrom="paragraph">
                  <wp:posOffset>45720</wp:posOffset>
                </wp:positionV>
                <wp:extent cx="0" cy="278130"/>
                <wp:effectExtent l="60960" t="8890" r="53340" b="1778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288.65pt;margin-top:3.6pt;width:0;height:2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X0YgIAAHc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">
                <v:stroke endarrow="block"/>
              </v:shape>
            </w:pict>
          </mc:Fallback>
        </mc:AlternateContent>
      </w:r>
      <w:r>
        <w:rPr>
          <w:noProof/>
        </w:rPr>
        <mc:AlternateContent>
          <mc:Choice Requires="wps">
            <w:drawing>
              <wp:anchor distT="0" distB="0" distL="114300" distR="114300" simplePos="0" relativeHeight="251687936" behindDoc="0" locked="0" layoutInCell="1" allowOverlap="1" wp14:anchorId="4208B875" wp14:editId="6399426F">
                <wp:simplePos x="0" y="0"/>
                <wp:positionH relativeFrom="column">
                  <wp:posOffset>5347970</wp:posOffset>
                </wp:positionH>
                <wp:positionV relativeFrom="paragraph">
                  <wp:posOffset>63500</wp:posOffset>
                </wp:positionV>
                <wp:extent cx="0" cy="278130"/>
                <wp:effectExtent l="57150" t="7620" r="57150" b="1905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421.1pt;margin-top:5pt;width:0;height:21.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KJTYgIAAHc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">
                <v:stroke endarrow="block"/>
              </v:shape>
            </w:pict>
          </mc:Fallback>
        </mc:AlternateContent>
      </w:r>
      <w:r>
        <w:rPr>
          <w:noProof/>
        </w:rPr>
        <mc:AlternateContent>
          <mc:Choice Requires="wps">
            <w:drawing>
              <wp:anchor distT="0" distB="0" distL="114300" distR="114300" simplePos="0" relativeHeight="251686912" behindDoc="0" locked="0" layoutInCell="1" allowOverlap="1" wp14:anchorId="099685AD" wp14:editId="6E930028">
                <wp:simplePos x="0" y="0"/>
                <wp:positionH relativeFrom="column">
                  <wp:posOffset>1318895</wp:posOffset>
                </wp:positionH>
                <wp:positionV relativeFrom="paragraph">
                  <wp:posOffset>92075</wp:posOffset>
                </wp:positionV>
                <wp:extent cx="0" cy="278130"/>
                <wp:effectExtent l="57150" t="7620" r="57150" b="1905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103.85pt;margin-top:7.25pt;width:0;height:21.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g36YgIAAHc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">
                <v:stroke endarrow="block"/>
              </v:shape>
            </w:pict>
          </mc:Fallback>
        </mc:AlternateContent>
      </w:r>
    </w:p>
    <w:p w:rsidR="00D60A98" w:rsidRDefault="00D60A98" w:rsidP="00D60A98">
      <w:pPr>
        <w:widowControl/>
        <w:autoSpaceDE/>
        <w:autoSpaceDN/>
        <w:adjustRightInd/>
        <w:ind w:firstLine="720"/>
        <w:jc w:val="center"/>
        <w:rPr>
          <w:rFonts w:ascii="Times New Roman" w:hAnsi="Times New Roman" w:cs="Times New Roman"/>
          <w:bCs/>
        </w:rPr>
      </w:pPr>
      <w:r>
        <w:rPr>
          <w:noProof/>
        </w:rPr>
        <mc:AlternateContent>
          <mc:Choice Requires="wps">
            <w:drawing>
              <wp:anchor distT="0" distB="0" distL="114300" distR="114300" simplePos="0" relativeHeight="251699200" behindDoc="0" locked="0" layoutInCell="1" allowOverlap="1" wp14:anchorId="1879F538" wp14:editId="19C13465">
                <wp:simplePos x="0" y="0"/>
                <wp:positionH relativeFrom="column">
                  <wp:posOffset>2909570</wp:posOffset>
                </wp:positionH>
                <wp:positionV relativeFrom="paragraph">
                  <wp:posOffset>166370</wp:posOffset>
                </wp:positionV>
                <wp:extent cx="1645920" cy="1283335"/>
                <wp:effectExtent l="9525" t="9525" r="11430" b="12065"/>
                <wp:wrapNone/>
                <wp:docPr id="25" name="Скругленный 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1283335"/>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w:t>
                            </w:r>
                          </w:p>
                          <w:p w:rsidR="00264329" w:rsidRPr="00DB3047" w:rsidRDefault="00264329"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5" o:spid="_x0000_s1038" style="position:absolute;left:0;text-align:left;margin-left:229.1pt;margin-top:13.1pt;width:129.6pt;height:101.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">
                <v:textbox>
                  <w:txbxContent>
                    <w:p w:rsidR="00AF104C" w:rsidRDefault="00AF104C"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w:t>
                      </w:r>
                    </w:p>
                    <w:p w:rsidR="00AF104C" w:rsidRPr="00DB3047" w:rsidRDefault="00AF104C"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p w:rsidR="00AF104C" w:rsidRPr="00DB3047" w:rsidRDefault="00AF104C"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98176" behindDoc="0" locked="0" layoutInCell="1" allowOverlap="1" wp14:anchorId="2403D25F" wp14:editId="41AA4B85">
                <wp:simplePos x="0" y="0"/>
                <wp:positionH relativeFrom="column">
                  <wp:posOffset>1861820</wp:posOffset>
                </wp:positionH>
                <wp:positionV relativeFrom="paragraph">
                  <wp:posOffset>1449705</wp:posOffset>
                </wp:positionV>
                <wp:extent cx="1648460" cy="323850"/>
                <wp:effectExtent l="9525" t="6985" r="27940" b="5969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846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146.6pt;margin-top:114.15pt;width:129.8pt;height:2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">
                <v:stroke endarrow="block"/>
              </v:shape>
            </w:pict>
          </mc:Fallback>
        </mc:AlternateContent>
      </w:r>
      <w:r>
        <w:rPr>
          <w:noProof/>
        </w:rPr>
        <mc:AlternateContent>
          <mc:Choice Requires="wps">
            <w:drawing>
              <wp:anchor distT="0" distB="0" distL="114300" distR="114300" simplePos="0" relativeHeight="251697152" behindDoc="0" locked="0" layoutInCell="1" allowOverlap="1" wp14:anchorId="3D201252" wp14:editId="126BA7F0">
                <wp:simplePos x="0" y="0"/>
                <wp:positionH relativeFrom="column">
                  <wp:posOffset>2900045</wp:posOffset>
                </wp:positionH>
                <wp:positionV relativeFrom="paragraph">
                  <wp:posOffset>1773555</wp:posOffset>
                </wp:positionV>
                <wp:extent cx="1247775" cy="1924050"/>
                <wp:effectExtent l="9525" t="6985" r="9525" b="12065"/>
                <wp:wrapNone/>
                <wp:docPr id="23" name="Скругленный 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92405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p>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3" o:spid="_x0000_s1039" style="position:absolute;left:0;text-align:left;margin-left:228.35pt;margin-top:139.65pt;width:98.25pt;height:15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">
                <v:textbox>
                  <w:txbxContent>
                    <w:p w:rsidR="00D60A98" w:rsidRDefault="00D60A98" w:rsidP="00D60A98">
                      <w:pPr>
                        <w:jc w:val="center"/>
                        <w:rPr>
                          <w:rFonts w:ascii="Times New Roman" w:hAnsi="Times New Roman" w:cs="Times New Roman"/>
                        </w:rPr>
                      </w:pPr>
                    </w:p>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p>
                    <w:p w:rsidR="00D60A98" w:rsidRPr="00DB3047" w:rsidRDefault="00D60A98"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96128" behindDoc="0" locked="0" layoutInCell="1" allowOverlap="1" wp14:anchorId="471654FD" wp14:editId="3EC74D98">
                <wp:simplePos x="0" y="0"/>
                <wp:positionH relativeFrom="column">
                  <wp:posOffset>547370</wp:posOffset>
                </wp:positionH>
                <wp:positionV relativeFrom="paragraph">
                  <wp:posOffset>1459230</wp:posOffset>
                </wp:positionV>
                <wp:extent cx="0" cy="278130"/>
                <wp:effectExtent l="57150" t="6985" r="57150" b="1968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43.1pt;margin-top:114.9pt;width:0;height:21.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">
                <v:stroke endarrow="block"/>
              </v:shape>
            </w:pict>
          </mc:Fallback>
        </mc:AlternateContent>
      </w:r>
      <w:r>
        <w:rPr>
          <w:noProof/>
        </w:rPr>
        <mc:AlternateContent>
          <mc:Choice Requires="wps">
            <w:drawing>
              <wp:anchor distT="0" distB="0" distL="114300" distR="114300" simplePos="0" relativeHeight="251695104" behindDoc="0" locked="0" layoutInCell="1" allowOverlap="1" wp14:anchorId="7EF89855" wp14:editId="21F8E619">
                <wp:simplePos x="0" y="0"/>
                <wp:positionH relativeFrom="column">
                  <wp:posOffset>63500</wp:posOffset>
                </wp:positionH>
                <wp:positionV relativeFrom="paragraph">
                  <wp:posOffset>1737360</wp:posOffset>
                </wp:positionV>
                <wp:extent cx="2400935" cy="2017395"/>
                <wp:effectExtent l="11430" t="8890" r="6985" b="12065"/>
                <wp:wrapNone/>
                <wp:docPr id="21" name="Скругленный 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935" cy="2017395"/>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и передача материалов в орган, уполномоченный рассматривать дела административного производства о нарушении обязательных требований    </w:t>
                            </w:r>
                          </w:p>
                          <w:p w:rsidR="00264329" w:rsidRPr="00DB3047" w:rsidRDefault="00264329"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невыполнения в срок предписания</w:t>
                            </w:r>
                            <w:r>
                              <w:rPr>
                                <w:rFonts w:ascii="Times New Roman" w:hAnsi="Times New Roman" w:cs="Times New Roman"/>
                                <w:i/>
                              </w:rPr>
                              <w:t>)</w:t>
                            </w:r>
                            <w:r w:rsidRPr="00DB3047">
                              <w:rPr>
                                <w:rFonts w:ascii="Times New Roman" w:hAnsi="Times New Roman" w:cs="Times New Roman"/>
                              </w:rPr>
                              <w:t xml:space="preserve"> </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1" o:spid="_x0000_s1040" style="position:absolute;left:0;text-align:left;margin-left:5pt;margin-top:136.8pt;width:189.05pt;height:158.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">
                <v:textbox>
                  <w:txbxContent>
                    <w:p w:rsidR="00AF104C" w:rsidRDefault="00AF104C"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и передача материалов в орган, уполномоченный рассматривать дела административного производства о нарушении обязательных требований    </w:t>
                      </w:r>
                    </w:p>
                    <w:p w:rsidR="00AF104C" w:rsidRPr="00DB3047" w:rsidRDefault="00AF104C"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невыполнения в срок предписания</w:t>
                      </w:r>
                      <w:r>
                        <w:rPr>
                          <w:rFonts w:ascii="Times New Roman" w:hAnsi="Times New Roman" w:cs="Times New Roman"/>
                          <w:i/>
                        </w:rPr>
                        <w:t>)</w:t>
                      </w:r>
                      <w:r w:rsidRPr="00DB3047">
                        <w:rPr>
                          <w:rFonts w:ascii="Times New Roman" w:hAnsi="Times New Roman" w:cs="Times New Roman"/>
                        </w:rPr>
                        <w:t xml:space="preserve"> </w:t>
                      </w:r>
                    </w:p>
                    <w:p w:rsidR="00AF104C" w:rsidRPr="00DB3047" w:rsidRDefault="00AF104C"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94080" behindDoc="0" locked="0" layoutInCell="1" allowOverlap="1" wp14:anchorId="64A0123D" wp14:editId="6BE8A119">
                <wp:simplePos x="0" y="0"/>
                <wp:positionH relativeFrom="column">
                  <wp:posOffset>4729480</wp:posOffset>
                </wp:positionH>
                <wp:positionV relativeFrom="paragraph">
                  <wp:posOffset>194945</wp:posOffset>
                </wp:positionV>
                <wp:extent cx="1218565" cy="1254760"/>
                <wp:effectExtent l="10160" t="9525" r="9525" b="12065"/>
                <wp:wrapNone/>
                <wp:docPr id="20" name="Скругленный 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565" cy="125476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r>
                              <w:rPr>
                                <w:rFonts w:ascii="Times New Roman" w:hAnsi="Times New Roman" w:cs="Times New Roman"/>
                              </w:rPr>
                              <w:t xml:space="preserve"> </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0" o:spid="_x0000_s1041" style="position:absolute;left:0;text-align:left;margin-left:372.4pt;margin-top:15.35pt;width:95.95pt;height:9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">
                <v:textbox>
                  <w:txbxContent>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r>
                        <w:rPr>
                          <w:rFonts w:ascii="Times New Roman" w:hAnsi="Times New Roman" w:cs="Times New Roman"/>
                        </w:rPr>
                        <w:t xml:space="preserve"> </w:t>
                      </w:r>
                    </w:p>
                    <w:p w:rsidR="00D60A98" w:rsidRPr="00DB3047" w:rsidRDefault="00D60A98"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93056" behindDoc="0" locked="0" layoutInCell="1" allowOverlap="1" wp14:anchorId="56792E59" wp14:editId="01F3E653">
                <wp:simplePos x="0" y="0"/>
                <wp:positionH relativeFrom="column">
                  <wp:posOffset>63500</wp:posOffset>
                </wp:positionH>
                <wp:positionV relativeFrom="paragraph">
                  <wp:posOffset>166370</wp:posOffset>
                </wp:positionV>
                <wp:extent cx="2703195" cy="1273810"/>
                <wp:effectExtent l="11430" t="9525" r="9525" b="12065"/>
                <wp:wrapNone/>
                <wp:docPr id="19" name="Скругленный 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127381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sidRPr="00DB3047">
                              <w:rPr>
                                <w:rFonts w:ascii="Times New Roman" w:hAnsi="Times New Roman" w:cs="Times New Roman"/>
                              </w:rPr>
                              <w:t>Выдача предписания юридическому лицу, индивидуальному предпр</w:t>
                            </w:r>
                            <w:r>
                              <w:rPr>
                                <w:rFonts w:ascii="Times New Roman" w:hAnsi="Times New Roman" w:cs="Times New Roman"/>
                              </w:rPr>
                              <w:t xml:space="preserve">инимателю </w:t>
                            </w:r>
                            <w:r w:rsidRPr="00DB3047">
                              <w:rPr>
                                <w:rFonts w:ascii="Times New Roman" w:hAnsi="Times New Roman" w:cs="Times New Roman"/>
                              </w:rPr>
                              <w:t>предписания об устранении выявленных нарушений с указанием сроков их устранения</w:t>
                            </w:r>
                          </w:p>
                          <w:p w:rsidR="00264329" w:rsidRPr="00DB3047" w:rsidRDefault="00264329" w:rsidP="00D60A98">
                            <w:pPr>
                              <w:jc w:val="center"/>
                              <w:rPr>
                                <w:rFonts w:ascii="Times New Roman" w:hAnsi="Times New Roman" w:cs="Times New Roman"/>
                              </w:rPr>
                            </w:pPr>
                            <w:r w:rsidRPr="00AF104C">
                              <w:rPr>
                                <w:rFonts w:ascii="Times New Roman" w:hAnsi="Times New Roman" w:cs="Times New Roman"/>
                              </w:rPr>
                              <w:t>(в случае выявления нарушения</w:t>
                            </w:r>
                            <w:r w:rsidRPr="001B0425">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9" o:spid="_x0000_s1042" style="position:absolute;left:0;text-align:left;margin-left:5pt;margin-top:13.1pt;width:212.85pt;height:100.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">
                <v:textbox>
                  <w:txbxContent>
                    <w:p w:rsidR="00AF104C" w:rsidRDefault="00AF104C" w:rsidP="00D60A98">
                      <w:pPr>
                        <w:jc w:val="center"/>
                        <w:rPr>
                          <w:rFonts w:ascii="Times New Roman" w:hAnsi="Times New Roman" w:cs="Times New Roman"/>
                        </w:rPr>
                      </w:pPr>
                      <w:r w:rsidRPr="00DB3047">
                        <w:rPr>
                          <w:rFonts w:ascii="Times New Roman" w:hAnsi="Times New Roman" w:cs="Times New Roman"/>
                        </w:rPr>
                        <w:t>Выдача предписания юридическому лицу, индивидуальному предпр</w:t>
                      </w:r>
                      <w:r>
                        <w:rPr>
                          <w:rFonts w:ascii="Times New Roman" w:hAnsi="Times New Roman" w:cs="Times New Roman"/>
                        </w:rPr>
                        <w:t xml:space="preserve">инимателю </w:t>
                      </w:r>
                      <w:r w:rsidRPr="00DB3047">
                        <w:rPr>
                          <w:rFonts w:ascii="Times New Roman" w:hAnsi="Times New Roman" w:cs="Times New Roman"/>
                        </w:rPr>
                        <w:t>предписания об устранении выявленных нарушений с указанием сроков их устранения</w:t>
                      </w:r>
                    </w:p>
                    <w:p w:rsidR="00AF104C" w:rsidRPr="00DB3047" w:rsidRDefault="00AF104C" w:rsidP="00D60A98">
                      <w:pPr>
                        <w:jc w:val="center"/>
                        <w:rPr>
                          <w:rFonts w:ascii="Times New Roman" w:hAnsi="Times New Roman" w:cs="Times New Roman"/>
                        </w:rPr>
                      </w:pPr>
                      <w:r w:rsidRPr="00AF104C">
                        <w:rPr>
                          <w:rFonts w:ascii="Times New Roman" w:hAnsi="Times New Roman" w:cs="Times New Roman"/>
                        </w:rPr>
                        <w:t>(в случае выявления нарушения</w:t>
                      </w:r>
                      <w:r w:rsidRPr="001B0425">
                        <w:rPr>
                          <w:rFonts w:ascii="Times New Roman" w:hAnsi="Times New Roman" w:cs="Times New Roman"/>
                        </w:rPr>
                        <w:t>)</w:t>
                      </w:r>
                    </w:p>
                  </w:txbxContent>
                </v:textbox>
              </v:roundrect>
            </w:pict>
          </mc:Fallback>
        </mc:AlternateContent>
      </w: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p>
    <w:p w:rsidR="00D60A98" w:rsidRDefault="00D60A98" w:rsidP="00D60A98">
      <w:pPr>
        <w:widowControl/>
        <w:autoSpaceDE/>
        <w:autoSpaceDN/>
        <w:adjustRightInd/>
        <w:ind w:firstLine="720"/>
        <w:jc w:val="center"/>
        <w:rPr>
          <w:rFonts w:ascii="Times New Roman" w:hAnsi="Times New Roman" w:cs="Times New Roman"/>
          <w:b/>
        </w:rPr>
      </w:pPr>
    </w:p>
    <w:p w:rsidR="00D60A98" w:rsidRDefault="00D60A98" w:rsidP="00D60A98">
      <w:pPr>
        <w:widowControl/>
        <w:autoSpaceDE/>
        <w:autoSpaceDN/>
        <w:adjustRightInd/>
        <w:ind w:firstLine="720"/>
        <w:jc w:val="center"/>
        <w:rPr>
          <w:rFonts w:ascii="Times New Roman" w:hAnsi="Times New Roman" w:cs="Times New Roman"/>
          <w:b/>
        </w:rPr>
      </w:pPr>
    </w:p>
    <w:p w:rsidR="00D60A98" w:rsidRPr="00AF104C" w:rsidRDefault="00D60A98" w:rsidP="00AF104C">
      <w:pPr>
        <w:jc w:val="center"/>
        <w:rPr>
          <w:rFonts w:ascii="Times New Roman" w:hAnsi="Times New Roman" w:cs="Times New Roman"/>
          <w:sz w:val="28"/>
          <w:szCs w:val="28"/>
          <w:lang w:eastAsia="zh-CN"/>
        </w:rPr>
      </w:pPr>
      <w:r w:rsidRPr="00AF104C">
        <w:rPr>
          <w:rFonts w:ascii="Times New Roman" w:hAnsi="Times New Roman" w:cs="Times New Roman"/>
          <w:sz w:val="28"/>
          <w:szCs w:val="28"/>
          <w:lang w:eastAsia="zh-CN"/>
        </w:rPr>
        <w:t>Блок-схема</w:t>
      </w:r>
    </w:p>
    <w:p w:rsidR="00D60A98" w:rsidRPr="00AF104C" w:rsidRDefault="00D60A98" w:rsidP="00AF104C">
      <w:pPr>
        <w:jc w:val="center"/>
        <w:rPr>
          <w:rFonts w:ascii="Times New Roman" w:hAnsi="Times New Roman" w:cs="Times New Roman"/>
          <w:sz w:val="28"/>
          <w:szCs w:val="28"/>
        </w:rPr>
      </w:pPr>
      <w:r w:rsidRPr="00AF104C">
        <w:rPr>
          <w:rFonts w:ascii="Times New Roman" w:hAnsi="Times New Roman" w:cs="Times New Roman"/>
          <w:sz w:val="28"/>
          <w:szCs w:val="28"/>
          <w:lang w:eastAsia="zh-CN"/>
        </w:rPr>
        <w:t>административного регламента</w:t>
      </w:r>
      <w:r w:rsidR="00AF104C">
        <w:rPr>
          <w:rFonts w:ascii="Times New Roman" w:hAnsi="Times New Roman" w:cs="Times New Roman"/>
          <w:sz w:val="28"/>
          <w:szCs w:val="28"/>
          <w:lang w:eastAsia="zh-CN"/>
        </w:rPr>
        <w:t xml:space="preserve"> </w:t>
      </w:r>
      <w:r w:rsidRPr="00AF104C">
        <w:rPr>
          <w:rFonts w:ascii="Times New Roman" w:hAnsi="Times New Roman" w:cs="Times New Roman"/>
          <w:sz w:val="28"/>
          <w:szCs w:val="28"/>
        </w:rPr>
        <w:t>по проведению проверок в отношении физических лиц, не являющихся индивидуальными предпринимателями</w:t>
      </w:r>
    </w:p>
    <w:p w:rsidR="00D60A98" w:rsidRPr="00AF104C" w:rsidRDefault="00D60A98" w:rsidP="00AF104C">
      <w:pPr>
        <w:jc w:val="center"/>
        <w:rPr>
          <w:rFonts w:ascii="Times New Roman" w:hAnsi="Times New Roman" w:cs="Times New Roman"/>
          <w:sz w:val="28"/>
          <w:szCs w:val="28"/>
        </w:rPr>
      </w:pPr>
    </w:p>
    <w:p w:rsidR="00D60A98" w:rsidRDefault="00D60A98" w:rsidP="00D60A98">
      <w:pPr>
        <w:widowControl/>
        <w:autoSpaceDE/>
        <w:autoSpaceDN/>
        <w:adjustRightInd/>
        <w:ind w:firstLine="720"/>
        <w:jc w:val="center"/>
        <w:rPr>
          <w:rFonts w:ascii="Times New Roman" w:hAnsi="Times New Roman" w:cs="Times New Roman"/>
          <w:bCs/>
        </w:rPr>
      </w:pPr>
    </w:p>
    <w:p w:rsidR="00D60A98" w:rsidRDefault="00D60A98" w:rsidP="00D60A98">
      <w:pPr>
        <w:widowControl/>
        <w:autoSpaceDE/>
        <w:autoSpaceDN/>
        <w:adjustRightInd/>
        <w:ind w:firstLine="720"/>
        <w:jc w:val="right"/>
        <w:rPr>
          <w:rFonts w:ascii="Times New Roman" w:hAnsi="Times New Roman" w:cs="Times New Roman"/>
          <w:bCs/>
        </w:rPr>
      </w:pPr>
      <w:r>
        <w:rPr>
          <w:noProof/>
        </w:rPr>
        <mc:AlternateContent>
          <mc:Choice Requires="wps">
            <w:drawing>
              <wp:anchor distT="0" distB="0" distL="114300" distR="114300" simplePos="0" relativeHeight="251670528" behindDoc="0" locked="0" layoutInCell="1" allowOverlap="1" wp14:anchorId="04D7B767" wp14:editId="62A39534">
                <wp:simplePos x="0" y="0"/>
                <wp:positionH relativeFrom="column">
                  <wp:posOffset>239395</wp:posOffset>
                </wp:positionH>
                <wp:positionV relativeFrom="paragraph">
                  <wp:posOffset>81280</wp:posOffset>
                </wp:positionV>
                <wp:extent cx="5867400" cy="438150"/>
                <wp:effectExtent l="6350" t="5715" r="12700" b="13335"/>
                <wp:wrapNone/>
                <wp:docPr id="18" name="Скругленный 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43815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Pr>
                                <w:rFonts w:ascii="Times New Roman" w:hAnsi="Times New Roman" w:cs="Times New Roman"/>
                              </w:rPr>
                              <w:t>Организация п</w:t>
                            </w:r>
                            <w:r w:rsidRPr="00DB3047">
                              <w:rPr>
                                <w:rFonts w:ascii="Times New Roman" w:hAnsi="Times New Roman" w:cs="Times New Roman"/>
                              </w:rPr>
                              <w:t>роведени</w:t>
                            </w:r>
                            <w:r>
                              <w:rPr>
                                <w:rFonts w:ascii="Times New Roman" w:hAnsi="Times New Roman" w:cs="Times New Roman"/>
                              </w:rPr>
                              <w:t>я</w:t>
                            </w:r>
                            <w:r w:rsidRPr="00DB3047">
                              <w:rPr>
                                <w:rFonts w:ascii="Times New Roman" w:hAnsi="Times New Roman" w:cs="Times New Roman"/>
                              </w:rPr>
                              <w:t xml:space="preserve">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8" o:spid="_x0000_s1043" style="position:absolute;left:0;text-align:left;margin-left:18.85pt;margin-top:6.4pt;width:462pt;height: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">
                <v:textbox>
                  <w:txbxContent>
                    <w:p w:rsidR="00D60A98" w:rsidRPr="00DB3047" w:rsidRDefault="00D60A98" w:rsidP="00D60A98">
                      <w:pPr>
                        <w:jc w:val="center"/>
                        <w:rPr>
                          <w:rFonts w:ascii="Times New Roman" w:hAnsi="Times New Roman" w:cs="Times New Roman"/>
                        </w:rPr>
                      </w:pPr>
                      <w:r>
                        <w:rPr>
                          <w:rFonts w:ascii="Times New Roman" w:hAnsi="Times New Roman" w:cs="Times New Roman"/>
                        </w:rPr>
                        <w:t>Организация п</w:t>
                      </w:r>
                      <w:r w:rsidRPr="00DB3047">
                        <w:rPr>
                          <w:rFonts w:ascii="Times New Roman" w:hAnsi="Times New Roman" w:cs="Times New Roman"/>
                        </w:rPr>
                        <w:t>роведени</w:t>
                      </w:r>
                      <w:r>
                        <w:rPr>
                          <w:rFonts w:ascii="Times New Roman" w:hAnsi="Times New Roman" w:cs="Times New Roman"/>
                        </w:rPr>
                        <w:t>я</w:t>
                      </w:r>
                      <w:r w:rsidRPr="00DB3047">
                        <w:rPr>
                          <w:rFonts w:ascii="Times New Roman" w:hAnsi="Times New Roman" w:cs="Times New Roman"/>
                        </w:rPr>
                        <w:t xml:space="preserve"> проверки</w:t>
                      </w:r>
                    </w:p>
                  </w:txbxContent>
                </v:textbox>
              </v:roundrect>
            </w:pict>
          </mc:Fallback>
        </mc:AlternateContent>
      </w: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r>
        <w:rPr>
          <w:noProof/>
        </w:rPr>
        <mc:AlternateContent>
          <mc:Choice Requires="wps">
            <w:drawing>
              <wp:anchor distT="0" distB="0" distL="114300" distR="114300" simplePos="0" relativeHeight="251672576" behindDoc="0" locked="0" layoutInCell="1" allowOverlap="1" wp14:anchorId="389FD1DD" wp14:editId="6642E5A6">
                <wp:simplePos x="0" y="0"/>
                <wp:positionH relativeFrom="column">
                  <wp:posOffset>3221355</wp:posOffset>
                </wp:positionH>
                <wp:positionV relativeFrom="paragraph">
                  <wp:posOffset>-6350</wp:posOffset>
                </wp:positionV>
                <wp:extent cx="0" cy="295275"/>
                <wp:effectExtent l="54610" t="5715" r="59690" b="2286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53.65pt;margin-top:-.5pt;width:0;height:2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">
                <v:stroke endarrow="block"/>
              </v:shape>
            </w:pict>
          </mc:Fallback>
        </mc:AlternateContent>
      </w:r>
    </w:p>
    <w:p w:rsidR="00D60A98" w:rsidRPr="00515489" w:rsidRDefault="00D60A98" w:rsidP="00D60A98">
      <w:pPr>
        <w:rPr>
          <w:rFonts w:ascii="Times New Roman" w:hAnsi="Times New Roman" w:cs="Times New Roman"/>
        </w:rPr>
      </w:pPr>
      <w:r>
        <w:rPr>
          <w:noProof/>
        </w:rPr>
        <mc:AlternateContent>
          <mc:Choice Requires="wps">
            <w:drawing>
              <wp:anchor distT="0" distB="0" distL="114300" distR="114300" simplePos="0" relativeHeight="251671552" behindDoc="0" locked="0" layoutInCell="1" allowOverlap="1" wp14:anchorId="2F70ED65" wp14:editId="1A4FF83C">
                <wp:simplePos x="0" y="0"/>
                <wp:positionH relativeFrom="column">
                  <wp:posOffset>239395</wp:posOffset>
                </wp:positionH>
                <wp:positionV relativeFrom="paragraph">
                  <wp:posOffset>147955</wp:posOffset>
                </wp:positionV>
                <wp:extent cx="5852160" cy="438150"/>
                <wp:effectExtent l="6350" t="11430" r="8890" b="7620"/>
                <wp:wrapNone/>
                <wp:docPr id="16" name="Скругленный 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43815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Pr>
                                <w:rFonts w:ascii="Times New Roman" w:hAnsi="Times New Roman" w:cs="Times New Roman"/>
                              </w:rPr>
                              <w:t xml:space="preserve">Проведение </w:t>
                            </w:r>
                            <w:r w:rsidRPr="00DB3047">
                              <w:rPr>
                                <w:rFonts w:ascii="Times New Roman" w:hAnsi="Times New Roman" w:cs="Times New Roman"/>
                              </w:rPr>
                              <w:t>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6" o:spid="_x0000_s1044" style="position:absolute;margin-left:18.85pt;margin-top:11.65pt;width:460.8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">
                <v:textbox>
                  <w:txbxContent>
                    <w:p w:rsidR="00D60A98" w:rsidRPr="00DB3047" w:rsidRDefault="00D60A98" w:rsidP="00D60A98">
                      <w:pPr>
                        <w:jc w:val="center"/>
                        <w:rPr>
                          <w:rFonts w:ascii="Times New Roman" w:hAnsi="Times New Roman" w:cs="Times New Roman"/>
                        </w:rPr>
                      </w:pPr>
                      <w:r>
                        <w:rPr>
                          <w:rFonts w:ascii="Times New Roman" w:hAnsi="Times New Roman" w:cs="Times New Roman"/>
                        </w:rPr>
                        <w:t xml:space="preserve">Проведение </w:t>
                      </w:r>
                      <w:r w:rsidRPr="00DB3047">
                        <w:rPr>
                          <w:rFonts w:ascii="Times New Roman" w:hAnsi="Times New Roman" w:cs="Times New Roman"/>
                        </w:rPr>
                        <w:t>проверки</w:t>
                      </w:r>
                    </w:p>
                  </w:txbxContent>
                </v:textbox>
              </v:roundrect>
            </w:pict>
          </mc:Fallback>
        </mc:AlternateContent>
      </w: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r>
        <w:rPr>
          <w:noProof/>
        </w:rPr>
        <mc:AlternateContent>
          <mc:Choice Requires="wps">
            <w:drawing>
              <wp:anchor distT="0" distB="0" distL="114300" distR="114300" simplePos="0" relativeHeight="251709440" behindDoc="0" locked="0" layoutInCell="1" allowOverlap="1" wp14:anchorId="08F2E6A6" wp14:editId="69872167">
                <wp:simplePos x="0" y="0"/>
                <wp:positionH relativeFrom="column">
                  <wp:posOffset>3002280</wp:posOffset>
                </wp:positionH>
                <wp:positionV relativeFrom="paragraph">
                  <wp:posOffset>358140</wp:posOffset>
                </wp:positionV>
                <wp:extent cx="1645920" cy="1283335"/>
                <wp:effectExtent l="6985" t="13970" r="13970" b="7620"/>
                <wp:wrapNone/>
                <wp:docPr id="15" name="Скругленный 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1283335"/>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w:t>
                            </w:r>
                          </w:p>
                          <w:p w:rsidR="00264329" w:rsidRPr="00DB3047" w:rsidRDefault="00264329"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5" o:spid="_x0000_s1045" style="position:absolute;margin-left:236.4pt;margin-top:28.2pt;width:129.6pt;height:101.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">
                <v:textbox>
                  <w:txbxContent>
                    <w:p w:rsidR="00AF104C" w:rsidRDefault="00AF104C"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w:t>
                      </w:r>
                    </w:p>
                    <w:p w:rsidR="00AF104C" w:rsidRPr="00DB3047" w:rsidRDefault="00AF104C"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p w:rsidR="00AF104C" w:rsidRPr="00DB3047" w:rsidRDefault="00AF104C"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08416" behindDoc="0" locked="0" layoutInCell="1" allowOverlap="1" wp14:anchorId="001967FB" wp14:editId="69B6A973">
                <wp:simplePos x="0" y="0"/>
                <wp:positionH relativeFrom="column">
                  <wp:posOffset>1954530</wp:posOffset>
                </wp:positionH>
                <wp:positionV relativeFrom="paragraph">
                  <wp:posOffset>1641475</wp:posOffset>
                </wp:positionV>
                <wp:extent cx="1648460" cy="323850"/>
                <wp:effectExtent l="6985" t="11430" r="30480" b="5524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846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53.9pt;margin-top:129.25pt;width:129.8pt;height:2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">
                <v:stroke endarrow="block"/>
              </v:shape>
            </w:pict>
          </mc:Fallback>
        </mc:AlternateContent>
      </w:r>
      <w:r>
        <w:rPr>
          <w:noProof/>
        </w:rPr>
        <mc:AlternateContent>
          <mc:Choice Requires="wps">
            <w:drawing>
              <wp:anchor distT="0" distB="0" distL="114300" distR="114300" simplePos="0" relativeHeight="251707392" behindDoc="0" locked="0" layoutInCell="1" allowOverlap="1" wp14:anchorId="1F8F937F" wp14:editId="621A33C5">
                <wp:simplePos x="0" y="0"/>
                <wp:positionH relativeFrom="column">
                  <wp:posOffset>2992755</wp:posOffset>
                </wp:positionH>
                <wp:positionV relativeFrom="paragraph">
                  <wp:posOffset>1965325</wp:posOffset>
                </wp:positionV>
                <wp:extent cx="1247775" cy="1924050"/>
                <wp:effectExtent l="6985" t="11430" r="12065" b="7620"/>
                <wp:wrapNone/>
                <wp:docPr id="13" name="Скругленный 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92405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p>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3" o:spid="_x0000_s1046" style="position:absolute;margin-left:235.65pt;margin-top:154.75pt;width:98.25pt;height:15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">
                <v:textbox>
                  <w:txbxContent>
                    <w:p w:rsidR="00D60A98" w:rsidRDefault="00D60A98" w:rsidP="00D60A98">
                      <w:pPr>
                        <w:jc w:val="center"/>
                        <w:rPr>
                          <w:rFonts w:ascii="Times New Roman" w:hAnsi="Times New Roman" w:cs="Times New Roman"/>
                        </w:rPr>
                      </w:pPr>
                    </w:p>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p>
                    <w:p w:rsidR="00D60A98" w:rsidRPr="00DB3047" w:rsidRDefault="00D60A98"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06368" behindDoc="0" locked="0" layoutInCell="1" allowOverlap="1" wp14:anchorId="2240F518" wp14:editId="31075C1B">
                <wp:simplePos x="0" y="0"/>
                <wp:positionH relativeFrom="column">
                  <wp:posOffset>640080</wp:posOffset>
                </wp:positionH>
                <wp:positionV relativeFrom="paragraph">
                  <wp:posOffset>1651000</wp:posOffset>
                </wp:positionV>
                <wp:extent cx="0" cy="278130"/>
                <wp:effectExtent l="54610" t="11430" r="59690" b="152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50.4pt;margin-top:130pt;width:0;height:21.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ftYgIAAHc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">
                <v:stroke endarrow="block"/>
              </v:shape>
            </w:pict>
          </mc:Fallback>
        </mc:AlternateContent>
      </w:r>
      <w:r>
        <w:rPr>
          <w:noProof/>
        </w:rPr>
        <mc:AlternateContent>
          <mc:Choice Requires="wps">
            <w:drawing>
              <wp:anchor distT="0" distB="0" distL="114300" distR="114300" simplePos="0" relativeHeight="251705344" behindDoc="0" locked="0" layoutInCell="1" allowOverlap="1" wp14:anchorId="02654F1B" wp14:editId="03986361">
                <wp:simplePos x="0" y="0"/>
                <wp:positionH relativeFrom="column">
                  <wp:posOffset>156210</wp:posOffset>
                </wp:positionH>
                <wp:positionV relativeFrom="paragraph">
                  <wp:posOffset>1929130</wp:posOffset>
                </wp:positionV>
                <wp:extent cx="2400935" cy="2017395"/>
                <wp:effectExtent l="8890" t="13335" r="9525" b="7620"/>
                <wp:wrapNone/>
                <wp:docPr id="11" name="Скругленный 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935" cy="2017395"/>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и передача материалов в орган, уполномоченный рассматривать дела административного производства о нарушении обязательных требований    </w:t>
                            </w:r>
                          </w:p>
                          <w:p w:rsidR="00264329" w:rsidRPr="00DB3047" w:rsidRDefault="00264329"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невыполнения в срок предписания</w:t>
                            </w:r>
                            <w:r>
                              <w:rPr>
                                <w:rFonts w:ascii="Times New Roman" w:hAnsi="Times New Roman" w:cs="Times New Roman"/>
                                <w:i/>
                              </w:rPr>
                              <w:t>)</w:t>
                            </w:r>
                            <w:r w:rsidRPr="00DB3047">
                              <w:rPr>
                                <w:rFonts w:ascii="Times New Roman" w:hAnsi="Times New Roman" w:cs="Times New Roman"/>
                              </w:rPr>
                              <w:t xml:space="preserve"> </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1" o:spid="_x0000_s1047" style="position:absolute;margin-left:12.3pt;margin-top:151.9pt;width:189.05pt;height:158.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">
                <v:textbox>
                  <w:txbxContent>
                    <w:p w:rsidR="00AF104C" w:rsidRDefault="00AF104C" w:rsidP="00D60A98">
                      <w:pPr>
                        <w:jc w:val="center"/>
                        <w:rPr>
                          <w:rFonts w:ascii="Times New Roman" w:hAnsi="Times New Roman" w:cs="Times New Roman"/>
                        </w:rPr>
                      </w:pPr>
                      <w:r>
                        <w:rPr>
                          <w:rFonts w:ascii="Times New Roman" w:hAnsi="Times New Roman" w:cs="Times New Roman"/>
                        </w:rPr>
                        <w:t xml:space="preserve">Составление протокола об административном нарушении и передача материалов в орган, уполномоченный рассматривать дела административного производства о нарушении обязательных требований    </w:t>
                      </w:r>
                    </w:p>
                    <w:p w:rsidR="00AF104C" w:rsidRPr="00DB3047" w:rsidRDefault="00AF104C"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невыполнения в срок предписания</w:t>
                      </w:r>
                      <w:r>
                        <w:rPr>
                          <w:rFonts w:ascii="Times New Roman" w:hAnsi="Times New Roman" w:cs="Times New Roman"/>
                          <w:i/>
                        </w:rPr>
                        <w:t>)</w:t>
                      </w:r>
                      <w:r w:rsidRPr="00DB3047">
                        <w:rPr>
                          <w:rFonts w:ascii="Times New Roman" w:hAnsi="Times New Roman" w:cs="Times New Roman"/>
                        </w:rPr>
                        <w:t xml:space="preserve"> </w:t>
                      </w:r>
                    </w:p>
                    <w:p w:rsidR="00AF104C" w:rsidRPr="00DB3047" w:rsidRDefault="00AF104C"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04320" behindDoc="0" locked="0" layoutInCell="1" allowOverlap="1" wp14:anchorId="082925EF" wp14:editId="2DA0F3F3">
                <wp:simplePos x="0" y="0"/>
                <wp:positionH relativeFrom="column">
                  <wp:posOffset>4822190</wp:posOffset>
                </wp:positionH>
                <wp:positionV relativeFrom="paragraph">
                  <wp:posOffset>386715</wp:posOffset>
                </wp:positionV>
                <wp:extent cx="1218565" cy="1254760"/>
                <wp:effectExtent l="7620" t="13970" r="12065" b="7620"/>
                <wp:wrapNone/>
                <wp:docPr id="10" name="Скругленный 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565" cy="125476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r>
                              <w:rPr>
                                <w:rFonts w:ascii="Times New Roman" w:hAnsi="Times New Roman" w:cs="Times New Roman"/>
                              </w:rPr>
                              <w:t xml:space="preserve"> </w:t>
                            </w:r>
                          </w:p>
                          <w:p w:rsidR="00264329" w:rsidRPr="00DB3047" w:rsidRDefault="00264329" w:rsidP="00D60A9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0" o:spid="_x0000_s1048" style="position:absolute;margin-left:379.7pt;margin-top:30.45pt;width:95.95pt;height:98.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">
                <v:textbox>
                  <w:txbxContent>
                    <w:p w:rsidR="00D60A98" w:rsidRPr="00DB3047" w:rsidRDefault="00D60A98" w:rsidP="00D60A98">
                      <w:pPr>
                        <w:jc w:val="center"/>
                        <w:rPr>
                          <w:rFonts w:ascii="Times New Roman" w:hAnsi="Times New Roman" w:cs="Times New Roman"/>
                        </w:rPr>
                      </w:pPr>
                      <w:r w:rsidRPr="00DB3047">
                        <w:rPr>
                          <w:rFonts w:ascii="Times New Roman" w:hAnsi="Times New Roman" w:cs="Times New Roman"/>
                        </w:rPr>
                        <w:t>Принятие иных мер для устранения выявленных нарушений</w:t>
                      </w:r>
                      <w:r>
                        <w:rPr>
                          <w:rFonts w:ascii="Times New Roman" w:hAnsi="Times New Roman" w:cs="Times New Roman"/>
                        </w:rPr>
                        <w:t xml:space="preserve"> </w:t>
                      </w:r>
                    </w:p>
                    <w:p w:rsidR="00D60A98" w:rsidRPr="00DB3047" w:rsidRDefault="00D60A98" w:rsidP="00D60A98">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703296" behindDoc="0" locked="0" layoutInCell="1" allowOverlap="1" wp14:anchorId="12BB70FD" wp14:editId="3BEA54B1">
                <wp:simplePos x="0" y="0"/>
                <wp:positionH relativeFrom="column">
                  <wp:posOffset>156210</wp:posOffset>
                </wp:positionH>
                <wp:positionV relativeFrom="paragraph">
                  <wp:posOffset>358140</wp:posOffset>
                </wp:positionV>
                <wp:extent cx="2703195" cy="1273810"/>
                <wp:effectExtent l="8890" t="13970" r="12065" b="7620"/>
                <wp:wrapNone/>
                <wp:docPr id="9" name="Скругленный 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127381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r w:rsidRPr="00DB3047">
                              <w:rPr>
                                <w:rFonts w:ascii="Times New Roman" w:hAnsi="Times New Roman" w:cs="Times New Roman"/>
                              </w:rPr>
                              <w:t xml:space="preserve">Выдача предписания </w:t>
                            </w:r>
                            <w:r>
                              <w:rPr>
                                <w:rFonts w:ascii="Times New Roman" w:hAnsi="Times New Roman" w:cs="Times New Roman"/>
                              </w:rPr>
                              <w:t xml:space="preserve">физическому </w:t>
                            </w:r>
                            <w:r w:rsidRPr="00DB3047">
                              <w:rPr>
                                <w:rFonts w:ascii="Times New Roman" w:hAnsi="Times New Roman" w:cs="Times New Roman"/>
                              </w:rPr>
                              <w:t>лицу</w:t>
                            </w:r>
                            <w:r>
                              <w:rPr>
                                <w:rFonts w:ascii="Times New Roman" w:hAnsi="Times New Roman" w:cs="Times New Roman"/>
                              </w:rPr>
                              <w:t xml:space="preserve"> </w:t>
                            </w:r>
                            <w:r w:rsidRPr="00DB3047">
                              <w:rPr>
                                <w:rFonts w:ascii="Times New Roman" w:hAnsi="Times New Roman" w:cs="Times New Roman"/>
                              </w:rPr>
                              <w:t>предписания об устранении выявленных нарушений с указанием сроков их устранения</w:t>
                            </w:r>
                          </w:p>
                          <w:p w:rsidR="00264329" w:rsidRPr="00DB3047" w:rsidRDefault="00264329"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9" o:spid="_x0000_s1049" style="position:absolute;margin-left:12.3pt;margin-top:28.2pt;width:212.85pt;height:100.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">
                <v:textbox>
                  <w:txbxContent>
                    <w:p w:rsidR="00AF104C" w:rsidRDefault="00AF104C" w:rsidP="00D60A98">
                      <w:pPr>
                        <w:jc w:val="center"/>
                        <w:rPr>
                          <w:rFonts w:ascii="Times New Roman" w:hAnsi="Times New Roman" w:cs="Times New Roman"/>
                        </w:rPr>
                      </w:pPr>
                      <w:r w:rsidRPr="00DB3047">
                        <w:rPr>
                          <w:rFonts w:ascii="Times New Roman" w:hAnsi="Times New Roman" w:cs="Times New Roman"/>
                        </w:rPr>
                        <w:t xml:space="preserve">Выдача предписания </w:t>
                      </w:r>
                      <w:r>
                        <w:rPr>
                          <w:rFonts w:ascii="Times New Roman" w:hAnsi="Times New Roman" w:cs="Times New Roman"/>
                        </w:rPr>
                        <w:t xml:space="preserve">физическому </w:t>
                      </w:r>
                      <w:r w:rsidRPr="00DB3047">
                        <w:rPr>
                          <w:rFonts w:ascii="Times New Roman" w:hAnsi="Times New Roman" w:cs="Times New Roman"/>
                        </w:rPr>
                        <w:t>лицу</w:t>
                      </w:r>
                      <w:r>
                        <w:rPr>
                          <w:rFonts w:ascii="Times New Roman" w:hAnsi="Times New Roman" w:cs="Times New Roman"/>
                        </w:rPr>
                        <w:t xml:space="preserve"> </w:t>
                      </w:r>
                      <w:r w:rsidRPr="00DB3047">
                        <w:rPr>
                          <w:rFonts w:ascii="Times New Roman" w:hAnsi="Times New Roman" w:cs="Times New Roman"/>
                        </w:rPr>
                        <w:t>предписания об устранении выявленных нарушений с указанием сроков их устранения</w:t>
                      </w:r>
                    </w:p>
                    <w:p w:rsidR="00AF104C" w:rsidRPr="00DB3047" w:rsidRDefault="00AF104C" w:rsidP="00D60A98">
                      <w:pPr>
                        <w:jc w:val="center"/>
                        <w:rPr>
                          <w:rFonts w:ascii="Times New Roman" w:hAnsi="Times New Roman" w:cs="Times New Roman"/>
                        </w:rPr>
                      </w:pPr>
                      <w:r w:rsidRPr="001B0425">
                        <w:rPr>
                          <w:rFonts w:ascii="Times New Roman" w:hAnsi="Times New Roman" w:cs="Times New Roman"/>
                        </w:rPr>
                        <w:t>(</w:t>
                      </w:r>
                      <w:r w:rsidRPr="00AF104C">
                        <w:rPr>
                          <w:rFonts w:ascii="Times New Roman" w:hAnsi="Times New Roman" w:cs="Times New Roman"/>
                        </w:rPr>
                        <w:t>в случае выявления нарушения</w:t>
                      </w:r>
                      <w:r w:rsidRPr="001B0425">
                        <w:rPr>
                          <w:rFonts w:ascii="Times New Roman" w:hAnsi="Times New Roman" w:cs="Times New Roman"/>
                        </w:rPr>
                        <w:t>)</w:t>
                      </w:r>
                    </w:p>
                  </w:txbxContent>
                </v:textbox>
              </v:roundrect>
            </w:pict>
          </mc:Fallback>
        </mc:AlternateContent>
      </w:r>
      <w:r>
        <w:rPr>
          <w:noProof/>
        </w:rPr>
        <mc:AlternateContent>
          <mc:Choice Requires="wps">
            <w:drawing>
              <wp:anchor distT="0" distB="0" distL="114300" distR="114300" simplePos="0" relativeHeight="251702272" behindDoc="0" locked="0" layoutInCell="1" allowOverlap="1" wp14:anchorId="27BFE407" wp14:editId="079BBAFC">
                <wp:simplePos x="0" y="0"/>
                <wp:positionH relativeFrom="column">
                  <wp:posOffset>3758565</wp:posOffset>
                </wp:positionH>
                <wp:positionV relativeFrom="paragraph">
                  <wp:posOffset>62230</wp:posOffset>
                </wp:positionV>
                <wp:extent cx="0" cy="278130"/>
                <wp:effectExtent l="58420" t="13335" r="55880" b="2286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95.95pt;margin-top:4.9pt;width:0;height:21.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j0YQIAAHU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">
                <v:stroke endarrow="block"/>
              </v:shape>
            </w:pict>
          </mc:Fallback>
        </mc:AlternateContent>
      </w:r>
      <w:r>
        <w:rPr>
          <w:noProof/>
        </w:rPr>
        <mc:AlternateContent>
          <mc:Choice Requires="wps">
            <w:drawing>
              <wp:anchor distT="0" distB="0" distL="114300" distR="114300" simplePos="0" relativeHeight="251701248" behindDoc="0" locked="0" layoutInCell="1" allowOverlap="1" wp14:anchorId="7C61123C" wp14:editId="33058CF2">
                <wp:simplePos x="0" y="0"/>
                <wp:positionH relativeFrom="column">
                  <wp:posOffset>5440680</wp:posOffset>
                </wp:positionH>
                <wp:positionV relativeFrom="paragraph">
                  <wp:posOffset>80010</wp:posOffset>
                </wp:positionV>
                <wp:extent cx="0" cy="278130"/>
                <wp:effectExtent l="54610" t="12065" r="5969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428.4pt;margin-top:6.3pt;width:0;height:21.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">
                <v:stroke endarrow="block"/>
              </v:shape>
            </w:pict>
          </mc:Fallback>
        </mc:AlternateContent>
      </w:r>
      <w:r>
        <w:rPr>
          <w:noProof/>
        </w:rPr>
        <mc:AlternateContent>
          <mc:Choice Requires="wps">
            <w:drawing>
              <wp:anchor distT="0" distB="0" distL="114300" distR="114300" simplePos="0" relativeHeight="251700224" behindDoc="0" locked="0" layoutInCell="1" allowOverlap="1" wp14:anchorId="76FCF135" wp14:editId="60BE8187">
                <wp:simplePos x="0" y="0"/>
                <wp:positionH relativeFrom="column">
                  <wp:posOffset>1411605</wp:posOffset>
                </wp:positionH>
                <wp:positionV relativeFrom="paragraph">
                  <wp:posOffset>108585</wp:posOffset>
                </wp:positionV>
                <wp:extent cx="0" cy="278130"/>
                <wp:effectExtent l="54610" t="12065" r="59690"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11.15pt;margin-top:8.55pt;width:0;height:2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oqYQIAAHU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">
                <v:stroke endarrow="block"/>
              </v:shape>
            </w:pict>
          </mc:Fallback>
        </mc:AlternateContent>
      </w: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pPr>
    </w:p>
    <w:p w:rsidR="00D60A98" w:rsidRDefault="00D60A98" w:rsidP="00D60A98">
      <w:pPr>
        <w:tabs>
          <w:tab w:val="left" w:pos="5661"/>
        </w:tabs>
        <w:rPr>
          <w:rFonts w:ascii="Times New Roman" w:hAnsi="Times New Roman" w:cs="Times New Roman"/>
        </w:rPr>
      </w:pPr>
      <w:r>
        <w:rPr>
          <w:rFonts w:ascii="Times New Roman" w:hAnsi="Times New Roman" w:cs="Times New Roman"/>
        </w:rPr>
        <w:tab/>
      </w: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Default="00D60A98" w:rsidP="00D60A98">
      <w:pPr>
        <w:tabs>
          <w:tab w:val="left" w:pos="5661"/>
        </w:tabs>
        <w:rPr>
          <w:rFonts w:ascii="Times New Roman" w:hAnsi="Times New Roman" w:cs="Times New Roman"/>
        </w:rPr>
      </w:pPr>
    </w:p>
    <w:p w:rsidR="00D60A98" w:rsidRPr="00AF104C" w:rsidRDefault="00D60A98" w:rsidP="00AF104C">
      <w:pPr>
        <w:jc w:val="center"/>
        <w:rPr>
          <w:rFonts w:ascii="Times New Roman" w:hAnsi="Times New Roman" w:cs="Times New Roman"/>
          <w:sz w:val="28"/>
          <w:szCs w:val="28"/>
          <w:lang w:eastAsia="zh-CN"/>
        </w:rPr>
      </w:pPr>
      <w:r w:rsidRPr="00AF104C">
        <w:rPr>
          <w:rFonts w:ascii="Times New Roman" w:hAnsi="Times New Roman" w:cs="Times New Roman"/>
          <w:sz w:val="28"/>
          <w:szCs w:val="28"/>
          <w:lang w:eastAsia="zh-CN"/>
        </w:rPr>
        <w:t>Блок-схема</w:t>
      </w:r>
    </w:p>
    <w:p w:rsidR="00D60A98" w:rsidRPr="00AF104C" w:rsidRDefault="00D60A98" w:rsidP="00AF104C">
      <w:pPr>
        <w:jc w:val="center"/>
        <w:rPr>
          <w:rFonts w:ascii="Times New Roman" w:hAnsi="Times New Roman" w:cs="Times New Roman"/>
          <w:sz w:val="28"/>
          <w:szCs w:val="28"/>
        </w:rPr>
      </w:pPr>
      <w:r w:rsidRPr="00AF104C">
        <w:rPr>
          <w:rFonts w:ascii="Times New Roman" w:hAnsi="Times New Roman" w:cs="Times New Roman"/>
          <w:sz w:val="28"/>
          <w:szCs w:val="28"/>
          <w:lang w:eastAsia="zh-CN"/>
        </w:rPr>
        <w:t>административного регламента по проведению</w:t>
      </w:r>
      <w:r w:rsidR="00AF104C">
        <w:rPr>
          <w:rFonts w:ascii="Times New Roman" w:hAnsi="Times New Roman" w:cs="Times New Roman"/>
          <w:sz w:val="28"/>
          <w:szCs w:val="28"/>
          <w:lang w:eastAsia="zh-CN"/>
        </w:rPr>
        <w:t xml:space="preserve"> </w:t>
      </w:r>
      <w:r w:rsidRPr="00AF104C">
        <w:rPr>
          <w:rFonts w:ascii="Times New Roman" w:hAnsi="Times New Roman" w:cs="Times New Roman"/>
          <w:sz w:val="28"/>
          <w:szCs w:val="28"/>
        </w:rPr>
        <w:t>мониторинга</w:t>
      </w:r>
      <w:r w:rsidR="00AF104C">
        <w:rPr>
          <w:rFonts w:ascii="Times New Roman" w:hAnsi="Times New Roman" w:cs="Times New Roman"/>
          <w:sz w:val="28"/>
          <w:szCs w:val="28"/>
        </w:rPr>
        <w:t xml:space="preserve">                    </w:t>
      </w:r>
      <w:r w:rsidRPr="00AF104C">
        <w:rPr>
          <w:rFonts w:ascii="Times New Roman" w:hAnsi="Times New Roman" w:cs="Times New Roman"/>
          <w:sz w:val="28"/>
          <w:szCs w:val="28"/>
        </w:rPr>
        <w:t xml:space="preserve"> эффективности муниципального контроля и наблюдения </w:t>
      </w:r>
      <w:r w:rsidR="00AF104C">
        <w:rPr>
          <w:rFonts w:ascii="Times New Roman" w:hAnsi="Times New Roman" w:cs="Times New Roman"/>
          <w:sz w:val="28"/>
          <w:szCs w:val="28"/>
        </w:rPr>
        <w:t xml:space="preserve">                                        </w:t>
      </w:r>
      <w:r w:rsidRPr="00AF104C">
        <w:rPr>
          <w:rFonts w:ascii="Times New Roman" w:hAnsi="Times New Roman" w:cs="Times New Roman"/>
          <w:sz w:val="28"/>
          <w:szCs w:val="28"/>
        </w:rPr>
        <w:t>за состоянием благоустройства территории</w:t>
      </w:r>
    </w:p>
    <w:p w:rsidR="00D60A98" w:rsidRPr="00AF104C" w:rsidRDefault="00D60A98" w:rsidP="00AF104C">
      <w:pPr>
        <w:jc w:val="center"/>
        <w:rPr>
          <w:rFonts w:ascii="Times New Roman" w:hAnsi="Times New Roman" w:cs="Times New Roman"/>
          <w:sz w:val="28"/>
          <w:szCs w:val="28"/>
        </w:rPr>
      </w:pPr>
    </w:p>
    <w:p w:rsidR="00D60A98" w:rsidRDefault="00D60A98" w:rsidP="00D60A98">
      <w:pPr>
        <w:rPr>
          <w:rFonts w:ascii="Times New Roman" w:hAnsi="Times New Roman" w:cs="Times New Roman"/>
        </w:rPr>
      </w:pPr>
    </w:p>
    <w:p w:rsidR="00D60A98" w:rsidRPr="00515489" w:rsidRDefault="00D60A98" w:rsidP="00D60A98">
      <w:pPr>
        <w:rPr>
          <w:rFonts w:ascii="Times New Roman" w:hAnsi="Times New Roman" w:cs="Times New Roman"/>
        </w:rPr>
        <w:sectPr w:rsidR="00D60A98" w:rsidRPr="00515489" w:rsidSect="00D11DBC">
          <w:footerReference w:type="default" r:id="rId13"/>
          <w:pgSz w:w="11904" w:h="16834"/>
          <w:pgMar w:top="1134" w:right="1128" w:bottom="1134" w:left="1418" w:header="720" w:footer="170" w:gutter="0"/>
          <w:cols w:space="720"/>
          <w:noEndnote/>
          <w:docGrid w:linePitch="326"/>
        </w:sectPr>
      </w:pPr>
      <w:r>
        <w:rPr>
          <w:noProof/>
        </w:rPr>
        <mc:AlternateContent>
          <mc:Choice Requires="wps">
            <w:drawing>
              <wp:anchor distT="0" distB="0" distL="114300" distR="114300" simplePos="0" relativeHeight="251677696" behindDoc="0" locked="0" layoutInCell="1" allowOverlap="1" wp14:anchorId="077BFAE1" wp14:editId="3A542D41">
                <wp:simplePos x="0" y="0"/>
                <wp:positionH relativeFrom="column">
                  <wp:posOffset>13970</wp:posOffset>
                </wp:positionH>
                <wp:positionV relativeFrom="paragraph">
                  <wp:posOffset>1210945</wp:posOffset>
                </wp:positionV>
                <wp:extent cx="5915025" cy="438150"/>
                <wp:effectExtent l="9525" t="11430" r="9525" b="7620"/>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438150"/>
                        </a:xfrm>
                        <a:prstGeom prst="roundRect">
                          <a:avLst>
                            <a:gd name="adj" fmla="val 16667"/>
                          </a:avLst>
                        </a:prstGeom>
                        <a:solidFill>
                          <a:srgbClr val="FFFFFF"/>
                        </a:solidFill>
                        <a:ln w="9525">
                          <a:solidFill>
                            <a:srgbClr val="000000"/>
                          </a:solidFill>
                          <a:round/>
                          <a:headEnd/>
                          <a:tailEnd/>
                        </a:ln>
                      </wps:spPr>
                      <wps:txbx>
                        <w:txbxContent>
                          <w:p w:rsidR="00264329" w:rsidRPr="00DB3047" w:rsidRDefault="00264329" w:rsidP="00D60A98">
                            <w:pPr>
                              <w:jc w:val="center"/>
                              <w:rPr>
                                <w:rFonts w:ascii="Times New Roman" w:hAnsi="Times New Roman" w:cs="Times New Roman"/>
                              </w:rPr>
                            </w:pPr>
                            <w:r>
                              <w:rPr>
                                <w:rFonts w:ascii="Times New Roman" w:hAnsi="Times New Roman" w:cs="Times New Roman"/>
                              </w:rPr>
                              <w:t>Ведение мониторинга/наблюдения за состоянием благоустройства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50" style="position:absolute;margin-left:1.1pt;margin-top:95.35pt;width:465.7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">
                <v:textbox>
                  <w:txbxContent>
                    <w:p w:rsidR="00D60A98" w:rsidRPr="00DB3047" w:rsidRDefault="00D60A98" w:rsidP="00D60A98">
                      <w:pPr>
                        <w:jc w:val="center"/>
                        <w:rPr>
                          <w:rFonts w:ascii="Times New Roman" w:hAnsi="Times New Roman" w:cs="Times New Roman"/>
                        </w:rPr>
                      </w:pPr>
                      <w:r>
                        <w:rPr>
                          <w:rFonts w:ascii="Times New Roman" w:hAnsi="Times New Roman" w:cs="Times New Roman"/>
                        </w:rPr>
                        <w:t>Ведение мониторинга/наблюдения за состоянием благоустройства территории</w:t>
                      </w:r>
                    </w:p>
                  </w:txbxContent>
                </v:textbox>
              </v:roundrect>
            </w:pict>
          </mc:Fallback>
        </mc:AlternateContent>
      </w:r>
      <w:r>
        <w:rPr>
          <w:noProof/>
        </w:rPr>
        <mc:AlternateContent>
          <mc:Choice Requires="wps">
            <w:drawing>
              <wp:anchor distT="0" distB="0" distL="114300" distR="114300" simplePos="0" relativeHeight="251680768" behindDoc="0" locked="0" layoutInCell="1" allowOverlap="1" wp14:anchorId="4A58F433" wp14:editId="519D1D58">
                <wp:simplePos x="0" y="0"/>
                <wp:positionH relativeFrom="column">
                  <wp:posOffset>1614170</wp:posOffset>
                </wp:positionH>
                <wp:positionV relativeFrom="paragraph">
                  <wp:posOffset>1649095</wp:posOffset>
                </wp:positionV>
                <wp:extent cx="0" cy="278130"/>
                <wp:effectExtent l="57150" t="11430" r="57150" b="1524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27.1pt;margin-top:129.85pt;width:0;height:21.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">
                <v:stroke endarrow="block"/>
              </v:shape>
            </w:pict>
          </mc:Fallback>
        </mc:AlternateContent>
      </w:r>
      <w:r>
        <w:rPr>
          <w:noProof/>
        </w:rPr>
        <mc:AlternateContent>
          <mc:Choice Requires="wps">
            <w:drawing>
              <wp:anchor distT="0" distB="0" distL="114300" distR="114300" simplePos="0" relativeHeight="251679744" behindDoc="0" locked="0" layoutInCell="1" allowOverlap="1" wp14:anchorId="137BAA7D" wp14:editId="0A483802">
                <wp:simplePos x="0" y="0"/>
                <wp:positionH relativeFrom="column">
                  <wp:posOffset>3306445</wp:posOffset>
                </wp:positionH>
                <wp:positionV relativeFrom="paragraph">
                  <wp:posOffset>1927225</wp:posOffset>
                </wp:positionV>
                <wp:extent cx="2677160" cy="1795780"/>
                <wp:effectExtent l="6350" t="13335" r="12065" b="10160"/>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7160" cy="179578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 w:rsidR="00264329" w:rsidRDefault="00264329" w:rsidP="00D60A98">
                            <w:pPr>
                              <w:jc w:val="center"/>
                              <w:rPr>
                                <w:rFonts w:ascii="Times New Roman" w:hAnsi="Times New Roman" w:cs="Times New Roman"/>
                              </w:rPr>
                            </w:pPr>
                            <w:r w:rsidRPr="00DB3047">
                              <w:rPr>
                                <w:rFonts w:ascii="Times New Roman" w:hAnsi="Times New Roman" w:cs="Times New Roman"/>
                              </w:rPr>
                              <w:t xml:space="preserve">Принятие </w:t>
                            </w:r>
                            <w:r>
                              <w:rPr>
                                <w:rFonts w:ascii="Times New Roman" w:hAnsi="Times New Roman" w:cs="Times New Roman"/>
                              </w:rPr>
                              <w:t xml:space="preserve">решения о проведении внеплановой проверки </w:t>
                            </w:r>
                            <w:r w:rsidRPr="00DB3047">
                              <w:rPr>
                                <w:rFonts w:ascii="Times New Roman" w:hAnsi="Times New Roman" w:cs="Times New Roman"/>
                              </w:rPr>
                              <w:t>юридическо</w:t>
                            </w:r>
                            <w:r>
                              <w:rPr>
                                <w:rFonts w:ascii="Times New Roman" w:hAnsi="Times New Roman" w:cs="Times New Roman"/>
                              </w:rPr>
                              <w:t>го лица</w:t>
                            </w:r>
                            <w:r w:rsidRPr="00DB3047">
                              <w:rPr>
                                <w:rFonts w:ascii="Times New Roman" w:hAnsi="Times New Roman" w:cs="Times New Roman"/>
                              </w:rPr>
                              <w:t>, индивидуально</w:t>
                            </w:r>
                            <w:r>
                              <w:rPr>
                                <w:rFonts w:ascii="Times New Roman" w:hAnsi="Times New Roman" w:cs="Times New Roman"/>
                              </w:rPr>
                              <w:t>го</w:t>
                            </w:r>
                            <w:r w:rsidRPr="00DB3047">
                              <w:rPr>
                                <w:rFonts w:ascii="Times New Roman" w:hAnsi="Times New Roman" w:cs="Times New Roman"/>
                              </w:rPr>
                              <w:t xml:space="preserve"> предпр</w:t>
                            </w:r>
                            <w:r>
                              <w:rPr>
                                <w:rFonts w:ascii="Times New Roman" w:hAnsi="Times New Roman" w:cs="Times New Roman"/>
                              </w:rPr>
                              <w:t>инимателя/проверки физического лица</w:t>
                            </w:r>
                          </w:p>
                          <w:p w:rsidR="00264329" w:rsidRPr="00DB3047" w:rsidRDefault="00264329"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выявления нарушений</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 o:spid="_x0000_s1051" style="position:absolute;margin-left:260.35pt;margin-top:151.75pt;width:210.8pt;height:14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">
                <v:textbox>
                  <w:txbxContent>
                    <w:p w:rsidR="00AF104C" w:rsidRDefault="00AF104C" w:rsidP="00D60A98"/>
                    <w:p w:rsidR="00AF104C" w:rsidRDefault="00AF104C" w:rsidP="00D60A98">
                      <w:pPr>
                        <w:jc w:val="center"/>
                        <w:rPr>
                          <w:rFonts w:ascii="Times New Roman" w:hAnsi="Times New Roman" w:cs="Times New Roman"/>
                        </w:rPr>
                      </w:pPr>
                      <w:r w:rsidRPr="00DB3047">
                        <w:rPr>
                          <w:rFonts w:ascii="Times New Roman" w:hAnsi="Times New Roman" w:cs="Times New Roman"/>
                        </w:rPr>
                        <w:t xml:space="preserve">Принятие </w:t>
                      </w:r>
                      <w:r>
                        <w:rPr>
                          <w:rFonts w:ascii="Times New Roman" w:hAnsi="Times New Roman" w:cs="Times New Roman"/>
                        </w:rPr>
                        <w:t xml:space="preserve">решения о проведении внеплановой проверки </w:t>
                      </w:r>
                      <w:r w:rsidRPr="00DB3047">
                        <w:rPr>
                          <w:rFonts w:ascii="Times New Roman" w:hAnsi="Times New Roman" w:cs="Times New Roman"/>
                        </w:rPr>
                        <w:t>юридическо</w:t>
                      </w:r>
                      <w:r>
                        <w:rPr>
                          <w:rFonts w:ascii="Times New Roman" w:hAnsi="Times New Roman" w:cs="Times New Roman"/>
                        </w:rPr>
                        <w:t>го лица</w:t>
                      </w:r>
                      <w:r w:rsidRPr="00DB3047">
                        <w:rPr>
                          <w:rFonts w:ascii="Times New Roman" w:hAnsi="Times New Roman" w:cs="Times New Roman"/>
                        </w:rPr>
                        <w:t>, индивидуально</w:t>
                      </w:r>
                      <w:r>
                        <w:rPr>
                          <w:rFonts w:ascii="Times New Roman" w:hAnsi="Times New Roman" w:cs="Times New Roman"/>
                        </w:rPr>
                        <w:t>го</w:t>
                      </w:r>
                      <w:r w:rsidRPr="00DB3047">
                        <w:rPr>
                          <w:rFonts w:ascii="Times New Roman" w:hAnsi="Times New Roman" w:cs="Times New Roman"/>
                        </w:rPr>
                        <w:t xml:space="preserve"> предпр</w:t>
                      </w:r>
                      <w:r>
                        <w:rPr>
                          <w:rFonts w:ascii="Times New Roman" w:hAnsi="Times New Roman" w:cs="Times New Roman"/>
                        </w:rPr>
                        <w:t>инимателя/проверки физического лица</w:t>
                      </w:r>
                    </w:p>
                    <w:p w:rsidR="00AF104C" w:rsidRPr="00DB3047" w:rsidRDefault="00AF104C" w:rsidP="00D60A98">
                      <w:pPr>
                        <w:jc w:val="center"/>
                        <w:rPr>
                          <w:rFonts w:ascii="Times New Roman" w:hAnsi="Times New Roman" w:cs="Times New Roman"/>
                        </w:rPr>
                      </w:pPr>
                      <w:r>
                        <w:rPr>
                          <w:rFonts w:ascii="Times New Roman" w:hAnsi="Times New Roman" w:cs="Times New Roman"/>
                        </w:rPr>
                        <w:t>(</w:t>
                      </w:r>
                      <w:r w:rsidRPr="00AF104C">
                        <w:rPr>
                          <w:rFonts w:ascii="Times New Roman" w:hAnsi="Times New Roman" w:cs="Times New Roman"/>
                        </w:rPr>
                        <w:t>в случае выявления нарушений</w:t>
                      </w:r>
                      <w:r>
                        <w:rPr>
                          <w:rFonts w:ascii="Times New Roman" w:hAnsi="Times New Roman" w:cs="Times New Roman"/>
                        </w:rPr>
                        <w:t>)</w:t>
                      </w:r>
                    </w:p>
                  </w:txbxContent>
                </v:textbox>
              </v:roundrect>
            </w:pict>
          </mc:Fallback>
        </mc:AlternateContent>
      </w:r>
      <w:r>
        <w:rPr>
          <w:noProof/>
        </w:rPr>
        <mc:AlternateContent>
          <mc:Choice Requires="wps">
            <w:drawing>
              <wp:anchor distT="0" distB="0" distL="114300" distR="114300" simplePos="0" relativeHeight="251678720" behindDoc="0" locked="0" layoutInCell="1" allowOverlap="1" wp14:anchorId="0F9959DB" wp14:editId="0918D1B9">
                <wp:simplePos x="0" y="0"/>
                <wp:positionH relativeFrom="column">
                  <wp:posOffset>111125</wp:posOffset>
                </wp:positionH>
                <wp:positionV relativeFrom="paragraph">
                  <wp:posOffset>1927225</wp:posOffset>
                </wp:positionV>
                <wp:extent cx="2785110" cy="1292860"/>
                <wp:effectExtent l="11430" t="13335" r="13335" b="8255"/>
                <wp:wrapNone/>
                <wp:docPr id="2"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5110" cy="1292860"/>
                        </a:xfrm>
                        <a:prstGeom prst="roundRect">
                          <a:avLst>
                            <a:gd name="adj" fmla="val 16667"/>
                          </a:avLst>
                        </a:prstGeom>
                        <a:solidFill>
                          <a:srgbClr val="FFFFFF"/>
                        </a:solidFill>
                        <a:ln w="9525">
                          <a:solidFill>
                            <a:srgbClr val="000000"/>
                          </a:solidFill>
                          <a:round/>
                          <a:headEnd/>
                          <a:tailEnd/>
                        </a:ln>
                      </wps:spPr>
                      <wps:txbx>
                        <w:txbxContent>
                          <w:p w:rsidR="00264329" w:rsidRDefault="00264329" w:rsidP="00D60A98">
                            <w:pPr>
                              <w:jc w:val="center"/>
                              <w:rPr>
                                <w:rFonts w:ascii="Times New Roman" w:hAnsi="Times New Roman" w:cs="Times New Roman"/>
                              </w:rPr>
                            </w:pPr>
                          </w:p>
                          <w:p w:rsidR="00264329" w:rsidRDefault="00264329" w:rsidP="00D60A98">
                            <w:pPr>
                              <w:jc w:val="center"/>
                              <w:rPr>
                                <w:rFonts w:ascii="Times New Roman" w:hAnsi="Times New Roman" w:cs="Times New Roman"/>
                              </w:rPr>
                            </w:pPr>
                          </w:p>
                          <w:p w:rsidR="00264329" w:rsidRPr="00DB3047" w:rsidRDefault="00264329" w:rsidP="00D60A98">
                            <w:pPr>
                              <w:jc w:val="center"/>
                              <w:rPr>
                                <w:rFonts w:ascii="Times New Roman" w:hAnsi="Times New Roman" w:cs="Times New Roman"/>
                              </w:rPr>
                            </w:pPr>
                            <w:r>
                              <w:rPr>
                                <w:rFonts w:ascii="Times New Roman" w:hAnsi="Times New Roman" w:cs="Times New Roman"/>
                              </w:rPr>
                              <w:t xml:space="preserve">Сбор информации для планирования проведения плановых проверок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 o:spid="_x0000_s1052" style="position:absolute;margin-left:8.75pt;margin-top:151.75pt;width:219.3pt;height:10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">
                <v:textbox>
                  <w:txbxContent>
                    <w:p w:rsidR="00D60A98" w:rsidRDefault="00D60A98" w:rsidP="00D60A98">
                      <w:pPr>
                        <w:jc w:val="center"/>
                        <w:rPr>
                          <w:rFonts w:ascii="Times New Roman" w:hAnsi="Times New Roman" w:cs="Times New Roman"/>
                        </w:rPr>
                      </w:pPr>
                    </w:p>
                    <w:p w:rsidR="00D60A98" w:rsidRDefault="00D60A98" w:rsidP="00D60A98">
                      <w:pPr>
                        <w:jc w:val="center"/>
                        <w:rPr>
                          <w:rFonts w:ascii="Times New Roman" w:hAnsi="Times New Roman" w:cs="Times New Roman"/>
                        </w:rPr>
                      </w:pPr>
                    </w:p>
                    <w:p w:rsidR="00D60A98" w:rsidRPr="00DB3047" w:rsidRDefault="00D60A98" w:rsidP="00D60A98">
                      <w:pPr>
                        <w:jc w:val="center"/>
                        <w:rPr>
                          <w:rFonts w:ascii="Times New Roman" w:hAnsi="Times New Roman" w:cs="Times New Roman"/>
                        </w:rPr>
                      </w:pPr>
                      <w:r>
                        <w:rPr>
                          <w:rFonts w:ascii="Times New Roman" w:hAnsi="Times New Roman" w:cs="Times New Roman"/>
                        </w:rPr>
                        <w:t xml:space="preserve">Сбор информации для планирования проведения плановых проверок </w:t>
                      </w:r>
                    </w:p>
                  </w:txbxContent>
                </v:textbox>
              </v:roundrect>
            </w:pict>
          </mc:Fallback>
        </mc:AlternateContent>
      </w:r>
      <w:r>
        <w:rPr>
          <w:noProof/>
        </w:rPr>
        <mc:AlternateContent>
          <mc:Choice Requires="wps">
            <w:drawing>
              <wp:anchor distT="0" distB="0" distL="114300" distR="114300" simplePos="0" relativeHeight="251681792" behindDoc="0" locked="0" layoutInCell="1" allowOverlap="1" wp14:anchorId="18324B4D" wp14:editId="5C7F7913">
                <wp:simplePos x="0" y="0"/>
                <wp:positionH relativeFrom="column">
                  <wp:posOffset>4588510</wp:posOffset>
                </wp:positionH>
                <wp:positionV relativeFrom="paragraph">
                  <wp:posOffset>1649095</wp:posOffset>
                </wp:positionV>
                <wp:extent cx="0" cy="278130"/>
                <wp:effectExtent l="59690" t="11430" r="54610" b="1524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361.3pt;margin-top:129.85pt;width:0;height:2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">
                <v:stroke endarrow="block"/>
              </v:shape>
            </w:pict>
          </mc:Fallback>
        </mc:AlternateContent>
      </w:r>
    </w:p>
    <w:bookmarkEnd w:id="1"/>
    <w:p w:rsidR="00D60A98" w:rsidRPr="0097269C" w:rsidRDefault="00D60A98" w:rsidP="0097269C">
      <w:pPr>
        <w:ind w:left="4248"/>
        <w:jc w:val="center"/>
        <w:rPr>
          <w:rFonts w:ascii="Times New Roman" w:hAnsi="Times New Roman" w:cs="Times New Roman"/>
          <w:sz w:val="26"/>
          <w:szCs w:val="26"/>
        </w:rPr>
      </w:pPr>
      <w:r w:rsidRPr="0097269C">
        <w:rPr>
          <w:rFonts w:ascii="Times New Roman" w:hAnsi="Times New Roman" w:cs="Times New Roman"/>
          <w:sz w:val="26"/>
          <w:szCs w:val="26"/>
        </w:rPr>
        <w:t>ПРИЛОЖЕНИЕ 2</w:t>
      </w:r>
    </w:p>
    <w:p w:rsidR="00AF104C" w:rsidRPr="0097269C" w:rsidRDefault="00D60A98" w:rsidP="0097269C">
      <w:pPr>
        <w:ind w:left="4248"/>
        <w:jc w:val="center"/>
        <w:rPr>
          <w:rFonts w:ascii="Times New Roman" w:hAnsi="Times New Roman" w:cs="Times New Roman"/>
          <w:sz w:val="26"/>
          <w:szCs w:val="26"/>
        </w:rPr>
      </w:pPr>
      <w:r w:rsidRPr="0097269C">
        <w:rPr>
          <w:rFonts w:ascii="Times New Roman" w:hAnsi="Times New Roman" w:cs="Times New Roman"/>
          <w:sz w:val="26"/>
          <w:szCs w:val="26"/>
        </w:rPr>
        <w:t xml:space="preserve">к </w:t>
      </w:r>
      <w:hyperlink w:anchor="sub_1" w:history="1">
        <w:r w:rsidRPr="0097269C">
          <w:rPr>
            <w:rFonts w:ascii="Times New Roman" w:hAnsi="Times New Roman" w:cs="Times New Roman"/>
            <w:sz w:val="26"/>
            <w:szCs w:val="26"/>
          </w:rPr>
          <w:t>Административному Регламенту</w:t>
        </w:r>
      </w:hyperlink>
    </w:p>
    <w:p w:rsidR="00AF104C" w:rsidRPr="0097269C" w:rsidRDefault="00D60A98" w:rsidP="0097269C">
      <w:pPr>
        <w:ind w:left="4248"/>
        <w:jc w:val="center"/>
        <w:rPr>
          <w:rFonts w:ascii="Times New Roman" w:hAnsi="Times New Roman" w:cs="Times New Roman"/>
          <w:sz w:val="26"/>
          <w:szCs w:val="26"/>
        </w:rPr>
      </w:pPr>
      <w:r w:rsidRPr="0097269C">
        <w:rPr>
          <w:rFonts w:ascii="Times New Roman" w:hAnsi="Times New Roman" w:cs="Times New Roman"/>
          <w:sz w:val="26"/>
          <w:szCs w:val="26"/>
        </w:rPr>
        <w:t xml:space="preserve"> исполнения</w:t>
      </w:r>
      <w:r w:rsidR="00AF104C" w:rsidRPr="0097269C">
        <w:rPr>
          <w:rFonts w:ascii="Times New Roman" w:hAnsi="Times New Roman" w:cs="Times New Roman"/>
          <w:sz w:val="26"/>
          <w:szCs w:val="26"/>
        </w:rPr>
        <w:t xml:space="preserve"> </w:t>
      </w:r>
      <w:r w:rsidRPr="0097269C">
        <w:rPr>
          <w:rFonts w:ascii="Times New Roman" w:hAnsi="Times New Roman" w:cs="Times New Roman"/>
          <w:sz w:val="26"/>
          <w:szCs w:val="26"/>
        </w:rPr>
        <w:t xml:space="preserve"> муниципальной функции</w:t>
      </w:r>
    </w:p>
    <w:p w:rsidR="00AF104C" w:rsidRPr="0097269C" w:rsidRDefault="00D60A98" w:rsidP="0097269C">
      <w:pPr>
        <w:ind w:left="4248"/>
        <w:jc w:val="center"/>
        <w:rPr>
          <w:rFonts w:ascii="Times New Roman" w:hAnsi="Times New Roman" w:cs="Times New Roman"/>
          <w:sz w:val="26"/>
          <w:szCs w:val="26"/>
        </w:rPr>
      </w:pPr>
      <w:r w:rsidRPr="0097269C">
        <w:rPr>
          <w:rFonts w:ascii="Times New Roman" w:hAnsi="Times New Roman" w:cs="Times New Roman"/>
          <w:sz w:val="26"/>
          <w:szCs w:val="26"/>
        </w:rPr>
        <w:t xml:space="preserve"> «Муниципальный</w:t>
      </w:r>
      <w:r w:rsidR="00AF104C" w:rsidRPr="0097269C">
        <w:rPr>
          <w:rFonts w:ascii="Times New Roman" w:hAnsi="Times New Roman" w:cs="Times New Roman"/>
          <w:sz w:val="26"/>
          <w:szCs w:val="26"/>
        </w:rPr>
        <w:t xml:space="preserve"> </w:t>
      </w:r>
      <w:r w:rsidRPr="0097269C">
        <w:rPr>
          <w:rFonts w:ascii="Times New Roman" w:hAnsi="Times New Roman" w:cs="Times New Roman"/>
          <w:sz w:val="26"/>
          <w:szCs w:val="26"/>
        </w:rPr>
        <w:t xml:space="preserve"> транспортный контроль</w:t>
      </w:r>
    </w:p>
    <w:p w:rsidR="00AF104C" w:rsidRPr="0097269C" w:rsidRDefault="00D60A98" w:rsidP="0097269C">
      <w:pPr>
        <w:ind w:left="4248"/>
        <w:jc w:val="center"/>
        <w:rPr>
          <w:rFonts w:ascii="Times New Roman" w:hAnsi="Times New Roman" w:cs="Times New Roman"/>
          <w:sz w:val="26"/>
          <w:szCs w:val="26"/>
        </w:rPr>
      </w:pPr>
      <w:r w:rsidRPr="0097269C">
        <w:rPr>
          <w:rFonts w:ascii="Times New Roman" w:hAnsi="Times New Roman" w:cs="Times New Roman"/>
          <w:sz w:val="26"/>
          <w:szCs w:val="26"/>
        </w:rPr>
        <w:t xml:space="preserve"> в сфере</w:t>
      </w:r>
      <w:r w:rsidR="00AF104C" w:rsidRPr="0097269C">
        <w:rPr>
          <w:rFonts w:ascii="Times New Roman" w:hAnsi="Times New Roman" w:cs="Times New Roman"/>
          <w:sz w:val="26"/>
          <w:szCs w:val="26"/>
        </w:rPr>
        <w:t xml:space="preserve"> </w:t>
      </w:r>
      <w:r w:rsidRPr="0097269C">
        <w:rPr>
          <w:rFonts w:ascii="Times New Roman" w:hAnsi="Times New Roman" w:cs="Times New Roman"/>
          <w:sz w:val="26"/>
          <w:szCs w:val="26"/>
        </w:rPr>
        <w:t xml:space="preserve"> благоустройства территории </w:t>
      </w:r>
    </w:p>
    <w:p w:rsidR="00D60A98" w:rsidRPr="0097269C" w:rsidRDefault="00D60A98" w:rsidP="0097269C">
      <w:pPr>
        <w:ind w:left="4248"/>
        <w:jc w:val="center"/>
        <w:rPr>
          <w:rFonts w:ascii="Times New Roman" w:hAnsi="Times New Roman" w:cs="Times New Roman"/>
          <w:sz w:val="26"/>
          <w:szCs w:val="26"/>
        </w:rPr>
      </w:pPr>
      <w:r w:rsidRPr="0097269C">
        <w:rPr>
          <w:rFonts w:ascii="Times New Roman" w:hAnsi="Times New Roman" w:cs="Times New Roman"/>
          <w:sz w:val="26"/>
          <w:szCs w:val="26"/>
        </w:rPr>
        <w:t>Златоустовского городского округа»</w:t>
      </w:r>
    </w:p>
    <w:p w:rsidR="00D60A98" w:rsidRPr="0097269C" w:rsidRDefault="00D60A98" w:rsidP="0097269C">
      <w:pPr>
        <w:jc w:val="center"/>
        <w:rPr>
          <w:rFonts w:ascii="Times New Roman" w:hAnsi="Times New Roman" w:cs="Times New Roman"/>
          <w:b/>
          <w:sz w:val="26"/>
          <w:szCs w:val="26"/>
        </w:rPr>
      </w:pPr>
    </w:p>
    <w:p w:rsidR="00D60A98" w:rsidRPr="00957E17" w:rsidRDefault="00D60A98" w:rsidP="00AF104C">
      <w:pPr>
        <w:jc w:val="center"/>
        <w:rPr>
          <w:rFonts w:ascii="Times New Roman" w:hAnsi="Times New Roman" w:cs="Times New Roman"/>
          <w:b/>
          <w:sz w:val="26"/>
          <w:szCs w:val="26"/>
        </w:rPr>
      </w:pPr>
      <w:r w:rsidRPr="00957E17">
        <w:rPr>
          <w:rFonts w:ascii="Times New Roman" w:hAnsi="Times New Roman" w:cs="Times New Roman"/>
          <w:b/>
          <w:bCs/>
          <w:color w:val="26282F"/>
          <w:sz w:val="26"/>
          <w:szCs w:val="26"/>
        </w:rPr>
        <w:t>Предписание № ____</w:t>
      </w:r>
    </w:p>
    <w:p w:rsidR="00D60A98" w:rsidRPr="00957E17" w:rsidRDefault="00D60A98" w:rsidP="00AF104C">
      <w:pPr>
        <w:jc w:val="center"/>
        <w:rPr>
          <w:rFonts w:ascii="Times New Roman" w:hAnsi="Times New Roman" w:cs="Times New Roman"/>
          <w:b/>
          <w:bCs/>
          <w:color w:val="26282F"/>
          <w:sz w:val="26"/>
          <w:szCs w:val="26"/>
        </w:rPr>
      </w:pPr>
      <w:r w:rsidRPr="00957E17">
        <w:rPr>
          <w:rFonts w:ascii="Times New Roman" w:hAnsi="Times New Roman" w:cs="Times New Roman"/>
          <w:b/>
          <w:bCs/>
          <w:color w:val="26282F"/>
          <w:sz w:val="26"/>
          <w:szCs w:val="26"/>
        </w:rPr>
        <w:t>об устранении нарушений законодательства Российской Федерации</w:t>
      </w:r>
    </w:p>
    <w:p w:rsidR="00D60A98" w:rsidRPr="00957E17" w:rsidRDefault="00D60A98" w:rsidP="00AF104C">
      <w:pPr>
        <w:jc w:val="center"/>
        <w:rPr>
          <w:rFonts w:ascii="Times New Roman" w:hAnsi="Times New Roman" w:cs="Times New Roman"/>
          <w:b/>
          <w:bCs/>
          <w:color w:val="26282F"/>
          <w:sz w:val="10"/>
          <w:szCs w:val="26"/>
        </w:rPr>
      </w:pPr>
    </w:p>
    <w:p w:rsidR="00D60A98" w:rsidRPr="00957E17" w:rsidRDefault="00D60A98" w:rsidP="00D60A98">
      <w:pPr>
        <w:spacing w:line="216" w:lineRule="auto"/>
        <w:jc w:val="both"/>
        <w:rPr>
          <w:rFonts w:ascii="Times New Roman" w:hAnsi="Times New Roman" w:cs="Times New Roman"/>
          <w:b/>
          <w:sz w:val="27"/>
          <w:szCs w:val="27"/>
        </w:rPr>
      </w:pPr>
    </w:p>
    <w:p w:rsidR="00D60A98" w:rsidRPr="00957E17" w:rsidRDefault="00D60A98" w:rsidP="00D60A98">
      <w:pPr>
        <w:spacing w:line="216" w:lineRule="auto"/>
        <w:jc w:val="both"/>
        <w:rPr>
          <w:rFonts w:ascii="Times New Roman" w:hAnsi="Times New Roman" w:cs="Times New Roman"/>
          <w:b/>
          <w:sz w:val="22"/>
        </w:rPr>
      </w:pPr>
      <w:r w:rsidRPr="00957E17">
        <w:rPr>
          <w:rFonts w:ascii="Times New Roman" w:hAnsi="Times New Roman" w:cs="Times New Roman"/>
          <w:b/>
          <w:sz w:val="22"/>
        </w:rPr>
        <w:t>"___"_____________ 20___ г.                                                                    _____</w:t>
      </w:r>
      <w:r w:rsidRPr="00957E17">
        <w:rPr>
          <w:rFonts w:ascii="Times New Roman" w:hAnsi="Times New Roman" w:cs="Times New Roman"/>
          <w:sz w:val="22"/>
          <w:u w:val="single"/>
        </w:rPr>
        <w:t>г. Златоуст</w:t>
      </w:r>
      <w:r w:rsidRPr="00957E17">
        <w:rPr>
          <w:rFonts w:ascii="Times New Roman" w:hAnsi="Times New Roman" w:cs="Times New Roman"/>
          <w:sz w:val="22"/>
        </w:rPr>
        <w:t>_________</w:t>
      </w:r>
    </w:p>
    <w:p w:rsidR="00D60A98" w:rsidRPr="00957E17" w:rsidRDefault="00D60A98" w:rsidP="00D60A98">
      <w:pPr>
        <w:spacing w:line="216" w:lineRule="auto"/>
        <w:jc w:val="both"/>
        <w:rPr>
          <w:rFonts w:ascii="Times New Roman" w:hAnsi="Times New Roman" w:cs="Times New Roman"/>
          <w:b/>
          <w:sz w:val="18"/>
        </w:rPr>
      </w:pPr>
      <w:r w:rsidRPr="00957E17">
        <w:rPr>
          <w:rFonts w:ascii="Times New Roman" w:hAnsi="Times New Roman" w:cs="Times New Roman"/>
          <w:sz w:val="18"/>
        </w:rPr>
        <w:t xml:space="preserve">                                                                                                                                                          (место составления)</w:t>
      </w:r>
    </w:p>
    <w:p w:rsidR="00D60A98" w:rsidRPr="00957E17" w:rsidRDefault="00D60A98" w:rsidP="00D60A98">
      <w:pPr>
        <w:spacing w:line="216" w:lineRule="auto"/>
        <w:jc w:val="both"/>
        <w:rPr>
          <w:rFonts w:ascii="Times New Roman" w:hAnsi="Times New Roman" w:cs="Times New Roman"/>
          <w:b/>
          <w:sz w:val="22"/>
        </w:rPr>
      </w:pPr>
      <w:r w:rsidRPr="00957E17">
        <w:rPr>
          <w:rFonts w:ascii="Times New Roman" w:hAnsi="Times New Roman" w:cs="Times New Roman"/>
          <w:b/>
          <w:sz w:val="22"/>
        </w:rPr>
        <w:t xml:space="preserve">Предписываю:    </w:t>
      </w:r>
    </w:p>
    <w:p w:rsidR="00D60A98" w:rsidRPr="00863F0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________________________________________________</w:t>
      </w:r>
      <w:r>
        <w:rPr>
          <w:rFonts w:ascii="Times New Roman" w:hAnsi="Times New Roman" w:cs="Times New Roman"/>
          <w:sz w:val="22"/>
        </w:rPr>
        <w:t>____</w:t>
      </w:r>
      <w:r w:rsidRPr="00863F08">
        <w:rPr>
          <w:rFonts w:ascii="Times New Roman" w:hAnsi="Times New Roman" w:cs="Times New Roman"/>
          <w:sz w:val="22"/>
        </w:rPr>
        <w:t>__________________________________</w:t>
      </w:r>
    </w:p>
    <w:p w:rsidR="00D60A98" w:rsidRDefault="00D60A98" w:rsidP="00D60A98">
      <w:pPr>
        <w:spacing w:line="216" w:lineRule="auto"/>
        <w:jc w:val="both"/>
        <w:rPr>
          <w:rFonts w:ascii="Times New Roman" w:hAnsi="Times New Roman" w:cs="Times New Roman"/>
          <w:sz w:val="18"/>
        </w:rPr>
      </w:pPr>
      <w:r>
        <w:rPr>
          <w:rFonts w:ascii="Times New Roman" w:hAnsi="Times New Roman" w:cs="Times New Roman"/>
          <w:sz w:val="18"/>
        </w:rPr>
        <w:t xml:space="preserve">              (Н</w:t>
      </w:r>
      <w:r w:rsidRPr="00863F08">
        <w:rPr>
          <w:rFonts w:ascii="Times New Roman" w:hAnsi="Times New Roman" w:cs="Times New Roman"/>
          <w:sz w:val="18"/>
        </w:rPr>
        <w:t>аименование юридического лица, Ф.И.О. индивидуального предпринимателя, Ф.И.О. физического лица)</w:t>
      </w:r>
    </w:p>
    <w:p w:rsidR="00D60A98" w:rsidRDefault="00D60A98" w:rsidP="00D60A98">
      <w:pPr>
        <w:spacing w:line="216" w:lineRule="auto"/>
        <w:jc w:val="both"/>
        <w:rPr>
          <w:rFonts w:ascii="Times New Roman" w:hAnsi="Times New Roman" w:cs="Times New Roman"/>
          <w:sz w:val="18"/>
        </w:rPr>
      </w:pPr>
    </w:p>
    <w:p w:rsidR="00D60A98" w:rsidRPr="00863F0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________________________________________________</w:t>
      </w:r>
      <w:r>
        <w:rPr>
          <w:rFonts w:ascii="Times New Roman" w:hAnsi="Times New Roman" w:cs="Times New Roman"/>
          <w:sz w:val="22"/>
        </w:rPr>
        <w:t>____</w:t>
      </w:r>
      <w:r w:rsidRPr="00863F08">
        <w:rPr>
          <w:rFonts w:ascii="Times New Roman" w:hAnsi="Times New Roman" w:cs="Times New Roman"/>
          <w:sz w:val="22"/>
        </w:rPr>
        <w:t>__________________________________</w:t>
      </w:r>
    </w:p>
    <w:p w:rsidR="00D60A98" w:rsidRDefault="00D60A98" w:rsidP="00D60A98">
      <w:pPr>
        <w:spacing w:line="216" w:lineRule="auto"/>
        <w:jc w:val="both"/>
        <w:rPr>
          <w:rFonts w:ascii="Times New Roman" w:hAnsi="Times New Roman" w:cs="Times New Roman"/>
          <w:sz w:val="18"/>
        </w:rPr>
      </w:pPr>
      <w:r>
        <w:rPr>
          <w:rFonts w:ascii="Times New Roman" w:hAnsi="Times New Roman" w:cs="Times New Roman"/>
          <w:sz w:val="18"/>
        </w:rPr>
        <w:t xml:space="preserve">       (Адрес нахождения </w:t>
      </w:r>
      <w:r w:rsidRPr="00863F08">
        <w:rPr>
          <w:rFonts w:ascii="Times New Roman" w:hAnsi="Times New Roman" w:cs="Times New Roman"/>
          <w:sz w:val="18"/>
        </w:rPr>
        <w:t xml:space="preserve">юридического лица, индивидуального предпринимателя, </w:t>
      </w:r>
      <w:r>
        <w:rPr>
          <w:rFonts w:ascii="Times New Roman" w:hAnsi="Times New Roman" w:cs="Times New Roman"/>
          <w:sz w:val="18"/>
        </w:rPr>
        <w:t xml:space="preserve">адрес регистрации </w:t>
      </w:r>
      <w:r w:rsidRPr="00863F08">
        <w:rPr>
          <w:rFonts w:ascii="Times New Roman" w:hAnsi="Times New Roman" w:cs="Times New Roman"/>
          <w:sz w:val="18"/>
        </w:rPr>
        <w:t>физического лица)</w:t>
      </w:r>
    </w:p>
    <w:p w:rsidR="00D60A98" w:rsidRPr="00863F08" w:rsidRDefault="00D60A98" w:rsidP="00D60A98">
      <w:pPr>
        <w:spacing w:line="216" w:lineRule="auto"/>
        <w:jc w:val="both"/>
        <w:rPr>
          <w:rFonts w:ascii="Times New Roman" w:hAnsi="Times New Roman" w:cs="Times New Roman"/>
          <w:sz w:val="18"/>
        </w:rPr>
      </w:pPr>
    </w:p>
    <w:p w:rsidR="00D60A98" w:rsidRPr="0097269C" w:rsidRDefault="00D60A98" w:rsidP="00D60A98">
      <w:pPr>
        <w:widowControl/>
        <w:autoSpaceDE/>
        <w:autoSpaceDN/>
        <w:adjustRightInd/>
        <w:spacing w:line="216" w:lineRule="auto"/>
        <w:ind w:firstLine="720"/>
        <w:jc w:val="both"/>
        <w:rPr>
          <w:rFonts w:ascii="Times New Roman" w:hAnsi="Times New Roman" w:cs="Times New Roman"/>
          <w:sz w:val="6"/>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4732"/>
        <w:gridCol w:w="1417"/>
        <w:gridCol w:w="2552"/>
      </w:tblGrid>
      <w:tr w:rsidR="00D60A98" w:rsidRPr="00863F08" w:rsidTr="00B553B3">
        <w:tc>
          <w:tcPr>
            <w:tcW w:w="797" w:type="dxa"/>
            <w:tcBorders>
              <w:top w:val="single" w:sz="12" w:space="0" w:color="auto"/>
              <w:left w:val="single" w:sz="12" w:space="0" w:color="auto"/>
              <w:bottom w:val="single" w:sz="12" w:space="0" w:color="auto"/>
              <w:right w:val="single" w:sz="6"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w:t>
            </w:r>
          </w:p>
          <w:p w:rsidR="00D60A98" w:rsidRPr="00957E17" w:rsidRDefault="00D60A98" w:rsidP="00B553B3">
            <w:pPr>
              <w:spacing w:line="216" w:lineRule="auto"/>
              <w:jc w:val="center"/>
              <w:rPr>
                <w:rFonts w:ascii="Times New Roman" w:hAnsi="Times New Roman" w:cs="Times New Roman"/>
                <w:b/>
                <w:sz w:val="20"/>
              </w:rPr>
            </w:pPr>
            <w:proofErr w:type="gramStart"/>
            <w:r w:rsidRPr="00957E17">
              <w:rPr>
                <w:rFonts w:ascii="Times New Roman" w:hAnsi="Times New Roman" w:cs="Times New Roman"/>
                <w:b/>
                <w:sz w:val="20"/>
              </w:rPr>
              <w:t>п</w:t>
            </w:r>
            <w:proofErr w:type="gramEnd"/>
            <w:r w:rsidRPr="00957E17">
              <w:rPr>
                <w:rFonts w:ascii="Times New Roman" w:hAnsi="Times New Roman" w:cs="Times New Roman"/>
                <w:b/>
                <w:sz w:val="20"/>
              </w:rPr>
              <w:t>/п</w:t>
            </w:r>
          </w:p>
        </w:tc>
        <w:tc>
          <w:tcPr>
            <w:tcW w:w="4732" w:type="dxa"/>
            <w:tcBorders>
              <w:top w:val="single" w:sz="12" w:space="0" w:color="auto"/>
              <w:left w:val="single" w:sz="6" w:space="0" w:color="auto"/>
              <w:bottom w:val="single" w:sz="12" w:space="0" w:color="auto"/>
              <w:right w:val="single" w:sz="6"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 xml:space="preserve">Содержание </w:t>
            </w:r>
          </w:p>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предписания</w:t>
            </w:r>
          </w:p>
        </w:tc>
        <w:tc>
          <w:tcPr>
            <w:tcW w:w="1417" w:type="dxa"/>
            <w:tcBorders>
              <w:top w:val="single" w:sz="12" w:space="0" w:color="auto"/>
              <w:left w:val="single" w:sz="6" w:space="0" w:color="auto"/>
              <w:bottom w:val="single" w:sz="12" w:space="0" w:color="auto"/>
              <w:right w:val="single" w:sz="6"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 xml:space="preserve">Срок </w:t>
            </w:r>
          </w:p>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исполнения</w:t>
            </w:r>
          </w:p>
        </w:tc>
        <w:tc>
          <w:tcPr>
            <w:tcW w:w="2552" w:type="dxa"/>
            <w:tcBorders>
              <w:top w:val="single" w:sz="12" w:space="0" w:color="auto"/>
              <w:left w:val="single" w:sz="6" w:space="0" w:color="auto"/>
              <w:bottom w:val="single" w:sz="12" w:space="0" w:color="auto"/>
              <w:right w:val="single" w:sz="12"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Основание</w:t>
            </w:r>
          </w:p>
          <w:p w:rsidR="00D60A98" w:rsidRPr="00957E17" w:rsidRDefault="00D60A98" w:rsidP="00B553B3">
            <w:pPr>
              <w:spacing w:line="216" w:lineRule="auto"/>
              <w:jc w:val="center"/>
              <w:rPr>
                <w:rFonts w:ascii="Times New Roman" w:hAnsi="Times New Roman" w:cs="Times New Roman"/>
                <w:b/>
                <w:sz w:val="20"/>
              </w:rPr>
            </w:pPr>
            <w:proofErr w:type="gramStart"/>
            <w:r w:rsidRPr="00957E17">
              <w:rPr>
                <w:rFonts w:ascii="Times New Roman" w:hAnsi="Times New Roman" w:cs="Times New Roman"/>
                <w:b/>
                <w:sz w:val="20"/>
              </w:rPr>
              <w:t xml:space="preserve">(ссылка на нормативный </w:t>
            </w:r>
            <w:proofErr w:type="gramEnd"/>
          </w:p>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правовой акт)</w:t>
            </w:r>
          </w:p>
        </w:tc>
      </w:tr>
      <w:tr w:rsidR="00D60A98" w:rsidRPr="00863F08" w:rsidTr="00B553B3">
        <w:tc>
          <w:tcPr>
            <w:tcW w:w="797" w:type="dxa"/>
            <w:tcBorders>
              <w:top w:val="single" w:sz="12" w:space="0" w:color="auto"/>
              <w:left w:val="single" w:sz="12" w:space="0" w:color="auto"/>
              <w:bottom w:val="single" w:sz="6" w:space="0" w:color="auto"/>
              <w:right w:val="single" w:sz="6" w:space="0" w:color="auto"/>
            </w:tcBorders>
          </w:tcPr>
          <w:p w:rsidR="00D60A98" w:rsidRPr="00863F08" w:rsidRDefault="00D60A98" w:rsidP="00B553B3">
            <w:pPr>
              <w:spacing w:line="216" w:lineRule="auto"/>
              <w:jc w:val="center"/>
              <w:rPr>
                <w:rFonts w:ascii="Times New Roman" w:hAnsi="Times New Roman" w:cs="Times New Roman"/>
                <w:sz w:val="22"/>
              </w:rPr>
            </w:pPr>
            <w:r w:rsidRPr="00863F08">
              <w:rPr>
                <w:rFonts w:ascii="Times New Roman" w:hAnsi="Times New Roman" w:cs="Times New Roman"/>
                <w:sz w:val="22"/>
              </w:rPr>
              <w:t>1</w:t>
            </w:r>
          </w:p>
        </w:tc>
        <w:tc>
          <w:tcPr>
            <w:tcW w:w="4732" w:type="dxa"/>
            <w:tcBorders>
              <w:top w:val="single" w:sz="12"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1417" w:type="dxa"/>
            <w:tcBorders>
              <w:top w:val="single" w:sz="12"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2552" w:type="dxa"/>
            <w:tcBorders>
              <w:top w:val="single" w:sz="12" w:space="0" w:color="auto"/>
              <w:left w:val="single" w:sz="6" w:space="0" w:color="auto"/>
              <w:bottom w:val="single" w:sz="6" w:space="0" w:color="auto"/>
              <w:right w:val="single" w:sz="12" w:space="0" w:color="auto"/>
            </w:tcBorders>
          </w:tcPr>
          <w:p w:rsidR="00D60A98" w:rsidRPr="00863F08" w:rsidRDefault="00D60A98" w:rsidP="00B553B3">
            <w:pPr>
              <w:spacing w:line="216" w:lineRule="auto"/>
              <w:jc w:val="both"/>
              <w:rPr>
                <w:rFonts w:ascii="Times New Roman" w:hAnsi="Times New Roman" w:cs="Times New Roman"/>
                <w:sz w:val="22"/>
              </w:rPr>
            </w:pPr>
          </w:p>
        </w:tc>
      </w:tr>
      <w:tr w:rsidR="00D60A98" w:rsidRPr="00863F08" w:rsidTr="00B553B3">
        <w:tc>
          <w:tcPr>
            <w:tcW w:w="797" w:type="dxa"/>
            <w:tcBorders>
              <w:top w:val="single" w:sz="6" w:space="0" w:color="auto"/>
              <w:left w:val="single" w:sz="12" w:space="0" w:color="auto"/>
              <w:bottom w:val="single" w:sz="6" w:space="0" w:color="auto"/>
              <w:right w:val="single" w:sz="6" w:space="0" w:color="auto"/>
            </w:tcBorders>
          </w:tcPr>
          <w:p w:rsidR="00D60A98" w:rsidRPr="00863F08" w:rsidRDefault="00D60A98" w:rsidP="00B553B3">
            <w:pPr>
              <w:spacing w:line="216" w:lineRule="auto"/>
              <w:jc w:val="center"/>
              <w:rPr>
                <w:rFonts w:ascii="Times New Roman" w:hAnsi="Times New Roman" w:cs="Times New Roman"/>
                <w:sz w:val="22"/>
              </w:rPr>
            </w:pPr>
            <w:r w:rsidRPr="00863F08">
              <w:rPr>
                <w:rFonts w:ascii="Times New Roman" w:hAnsi="Times New Roman" w:cs="Times New Roman"/>
                <w:sz w:val="22"/>
              </w:rPr>
              <w:t>2</w:t>
            </w:r>
          </w:p>
        </w:tc>
        <w:tc>
          <w:tcPr>
            <w:tcW w:w="4732" w:type="dxa"/>
            <w:tcBorders>
              <w:top w:val="single" w:sz="6"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1417" w:type="dxa"/>
            <w:tcBorders>
              <w:top w:val="single" w:sz="6"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2552" w:type="dxa"/>
            <w:tcBorders>
              <w:top w:val="single" w:sz="6" w:space="0" w:color="auto"/>
              <w:left w:val="single" w:sz="6" w:space="0" w:color="auto"/>
              <w:bottom w:val="single" w:sz="6" w:space="0" w:color="auto"/>
              <w:right w:val="single" w:sz="12" w:space="0" w:color="auto"/>
            </w:tcBorders>
          </w:tcPr>
          <w:p w:rsidR="00D60A98" w:rsidRPr="00863F08" w:rsidRDefault="00D60A98" w:rsidP="00B553B3">
            <w:pPr>
              <w:spacing w:line="216" w:lineRule="auto"/>
              <w:jc w:val="both"/>
              <w:rPr>
                <w:rFonts w:ascii="Times New Roman" w:hAnsi="Times New Roman" w:cs="Times New Roman"/>
                <w:sz w:val="22"/>
              </w:rPr>
            </w:pPr>
          </w:p>
        </w:tc>
      </w:tr>
      <w:tr w:rsidR="00D60A98" w:rsidRPr="00863F08" w:rsidTr="00B553B3">
        <w:tc>
          <w:tcPr>
            <w:tcW w:w="797" w:type="dxa"/>
            <w:tcBorders>
              <w:top w:val="single" w:sz="6" w:space="0" w:color="auto"/>
              <w:left w:val="single" w:sz="12" w:space="0" w:color="auto"/>
              <w:bottom w:val="single" w:sz="12" w:space="0" w:color="auto"/>
              <w:right w:val="single" w:sz="6" w:space="0" w:color="auto"/>
            </w:tcBorders>
          </w:tcPr>
          <w:p w:rsidR="00D60A98" w:rsidRPr="00863F08" w:rsidRDefault="00D60A98" w:rsidP="00B553B3">
            <w:pPr>
              <w:spacing w:line="216" w:lineRule="auto"/>
              <w:jc w:val="center"/>
              <w:rPr>
                <w:rFonts w:ascii="Times New Roman" w:hAnsi="Times New Roman" w:cs="Times New Roman"/>
                <w:sz w:val="22"/>
              </w:rPr>
            </w:pPr>
            <w:r w:rsidRPr="00863F08">
              <w:rPr>
                <w:rFonts w:ascii="Times New Roman" w:hAnsi="Times New Roman" w:cs="Times New Roman"/>
                <w:sz w:val="22"/>
              </w:rPr>
              <w:t>3</w:t>
            </w:r>
          </w:p>
        </w:tc>
        <w:tc>
          <w:tcPr>
            <w:tcW w:w="4732" w:type="dxa"/>
            <w:tcBorders>
              <w:top w:val="single" w:sz="6" w:space="0" w:color="auto"/>
              <w:left w:val="single" w:sz="6" w:space="0" w:color="auto"/>
              <w:bottom w:val="single" w:sz="12"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1417" w:type="dxa"/>
            <w:tcBorders>
              <w:top w:val="single" w:sz="6" w:space="0" w:color="auto"/>
              <w:left w:val="single" w:sz="6" w:space="0" w:color="auto"/>
              <w:bottom w:val="single" w:sz="12"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2552" w:type="dxa"/>
            <w:tcBorders>
              <w:top w:val="single" w:sz="6" w:space="0" w:color="auto"/>
              <w:left w:val="single" w:sz="6" w:space="0" w:color="auto"/>
              <w:bottom w:val="single" w:sz="12" w:space="0" w:color="auto"/>
              <w:right w:val="single" w:sz="12" w:space="0" w:color="auto"/>
            </w:tcBorders>
          </w:tcPr>
          <w:p w:rsidR="00D60A98" w:rsidRPr="00863F08" w:rsidRDefault="00D60A98" w:rsidP="00B553B3">
            <w:pPr>
              <w:spacing w:line="216" w:lineRule="auto"/>
              <w:jc w:val="both"/>
              <w:rPr>
                <w:rFonts w:ascii="Times New Roman" w:hAnsi="Times New Roman" w:cs="Times New Roman"/>
                <w:sz w:val="22"/>
              </w:rPr>
            </w:pPr>
          </w:p>
        </w:tc>
      </w:tr>
    </w:tbl>
    <w:p w:rsidR="00D60A98" w:rsidRPr="00863F08" w:rsidRDefault="00D60A98" w:rsidP="00D60A98">
      <w:pPr>
        <w:widowControl/>
        <w:suppressAutoHyphens/>
        <w:autoSpaceDE/>
        <w:autoSpaceDN/>
        <w:adjustRightInd/>
        <w:spacing w:line="216" w:lineRule="auto"/>
        <w:ind w:firstLine="720"/>
        <w:jc w:val="both"/>
        <w:rPr>
          <w:rFonts w:ascii="Times New Roman" w:hAnsi="Times New Roman" w:cs="Times New Roman"/>
          <w:sz w:val="22"/>
        </w:rPr>
      </w:pPr>
    </w:p>
    <w:p w:rsidR="00D60A98" w:rsidRPr="00863F0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____________________________________________</w:t>
      </w:r>
      <w:r>
        <w:rPr>
          <w:rFonts w:ascii="Times New Roman" w:hAnsi="Times New Roman" w:cs="Times New Roman"/>
          <w:sz w:val="22"/>
        </w:rPr>
        <w:t xml:space="preserve"> </w:t>
      </w:r>
      <w:r w:rsidRPr="00863F08">
        <w:rPr>
          <w:rFonts w:ascii="Times New Roman" w:hAnsi="Times New Roman" w:cs="Times New Roman"/>
          <w:sz w:val="22"/>
        </w:rPr>
        <w:t>____________________</w:t>
      </w:r>
      <w:r>
        <w:rPr>
          <w:rFonts w:ascii="Times New Roman" w:hAnsi="Times New Roman" w:cs="Times New Roman"/>
          <w:sz w:val="22"/>
        </w:rPr>
        <w:t>___________</w:t>
      </w:r>
      <w:r w:rsidRPr="00863F08">
        <w:rPr>
          <w:rFonts w:ascii="Times New Roman" w:hAnsi="Times New Roman" w:cs="Times New Roman"/>
          <w:sz w:val="22"/>
        </w:rPr>
        <w:t>_/ ___</w:t>
      </w:r>
      <w:r>
        <w:rPr>
          <w:rFonts w:ascii="Times New Roman" w:hAnsi="Times New Roman" w:cs="Times New Roman"/>
          <w:sz w:val="22"/>
        </w:rPr>
        <w:t>_</w:t>
      </w:r>
      <w:r w:rsidRPr="00863F08">
        <w:rPr>
          <w:rFonts w:ascii="Times New Roman" w:hAnsi="Times New Roman" w:cs="Times New Roman"/>
          <w:sz w:val="22"/>
        </w:rPr>
        <w:t>____</w:t>
      </w:r>
    </w:p>
    <w:p w:rsidR="00D60A98" w:rsidRPr="00863F08" w:rsidRDefault="00D60A98" w:rsidP="00D60A98">
      <w:pPr>
        <w:spacing w:line="216" w:lineRule="auto"/>
        <w:rPr>
          <w:rFonts w:ascii="Times New Roman" w:hAnsi="Times New Roman" w:cs="Times New Roman"/>
          <w:sz w:val="18"/>
        </w:rPr>
      </w:pPr>
      <w:r w:rsidRPr="00863F08">
        <w:rPr>
          <w:rFonts w:ascii="Times New Roman" w:hAnsi="Times New Roman" w:cs="Times New Roman"/>
          <w:sz w:val="20"/>
        </w:rPr>
        <w:t xml:space="preserve"> </w:t>
      </w:r>
      <w:r w:rsidRPr="00863F08">
        <w:rPr>
          <w:rFonts w:ascii="Times New Roman" w:hAnsi="Times New Roman" w:cs="Times New Roman"/>
          <w:sz w:val="18"/>
        </w:rPr>
        <w:t>Адрес</w:t>
      </w:r>
      <w:r w:rsidRPr="00863F08">
        <w:rPr>
          <w:rFonts w:ascii="Times New Roman" w:hAnsi="Times New Roman" w:cs="Times New Roman"/>
          <w:b/>
          <w:sz w:val="18"/>
        </w:rPr>
        <w:t xml:space="preserve"> </w:t>
      </w:r>
      <w:proofErr w:type="gramStart"/>
      <w:r w:rsidRPr="00863F08">
        <w:rPr>
          <w:rFonts w:ascii="Times New Roman" w:hAnsi="Times New Roman" w:cs="Times New Roman"/>
          <w:sz w:val="18"/>
        </w:rPr>
        <w:t>Отдела Управления муниципальной милиции Администрации Златоустовского городского округа</w:t>
      </w:r>
      <w:proofErr w:type="gramEnd"/>
      <w:r w:rsidRPr="00863F08">
        <w:rPr>
          <w:rFonts w:ascii="Times New Roman" w:hAnsi="Times New Roman" w:cs="Times New Roman"/>
          <w:sz w:val="18"/>
        </w:rPr>
        <w:t xml:space="preserve">  </w:t>
      </w:r>
      <w:r>
        <w:rPr>
          <w:rFonts w:ascii="Times New Roman" w:hAnsi="Times New Roman" w:cs="Times New Roman"/>
          <w:sz w:val="18"/>
        </w:rPr>
        <w:t xml:space="preserve">     / Т</w:t>
      </w:r>
      <w:r w:rsidRPr="00863F08">
        <w:rPr>
          <w:rFonts w:ascii="Times New Roman" w:hAnsi="Times New Roman" w:cs="Times New Roman"/>
          <w:sz w:val="18"/>
        </w:rPr>
        <w:t>елефон</w:t>
      </w:r>
    </w:p>
    <w:p w:rsidR="00D60A98" w:rsidRPr="0097269C" w:rsidRDefault="00D60A98" w:rsidP="00D60A98">
      <w:pPr>
        <w:spacing w:line="216" w:lineRule="auto"/>
        <w:jc w:val="both"/>
        <w:rPr>
          <w:rFonts w:ascii="Times New Roman" w:hAnsi="Times New Roman" w:cs="Times New Roman"/>
          <w:sz w:val="14"/>
        </w:rPr>
      </w:pPr>
    </w:p>
    <w:p w:rsidR="00D60A9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w:t>
      </w:r>
      <w:r>
        <w:rPr>
          <w:rFonts w:ascii="Times New Roman" w:hAnsi="Times New Roman" w:cs="Times New Roman"/>
          <w:sz w:val="22"/>
        </w:rPr>
        <w:t>___________________________________</w:t>
      </w:r>
      <w:r w:rsidRPr="00863F08">
        <w:rPr>
          <w:rFonts w:ascii="Times New Roman" w:hAnsi="Times New Roman" w:cs="Times New Roman"/>
          <w:sz w:val="22"/>
        </w:rPr>
        <w:t>____                 _______________</w:t>
      </w:r>
    </w:p>
    <w:p w:rsidR="00D60A98" w:rsidRPr="00863F08" w:rsidRDefault="00D60A98" w:rsidP="00D60A98">
      <w:pPr>
        <w:spacing w:line="216" w:lineRule="auto"/>
        <w:jc w:val="both"/>
        <w:rPr>
          <w:rFonts w:ascii="Times New Roman" w:hAnsi="Times New Roman" w:cs="Times New Roman"/>
          <w:sz w:val="18"/>
          <w:szCs w:val="20"/>
        </w:rPr>
      </w:pPr>
      <w:r>
        <w:rPr>
          <w:rFonts w:ascii="Times New Roman" w:hAnsi="Times New Roman" w:cs="Times New Roman"/>
          <w:sz w:val="18"/>
          <w:szCs w:val="20"/>
        </w:rPr>
        <w:t xml:space="preserve">                            (Д</w:t>
      </w:r>
      <w:r w:rsidRPr="00863F08">
        <w:rPr>
          <w:rFonts w:ascii="Times New Roman" w:hAnsi="Times New Roman" w:cs="Times New Roman"/>
          <w:sz w:val="18"/>
          <w:szCs w:val="20"/>
        </w:rPr>
        <w:t>олжност</w:t>
      </w:r>
      <w:r>
        <w:rPr>
          <w:rFonts w:ascii="Times New Roman" w:hAnsi="Times New Roman" w:cs="Times New Roman"/>
          <w:sz w:val="18"/>
          <w:szCs w:val="20"/>
        </w:rPr>
        <w:t xml:space="preserve">ь, Ф.И.О. </w:t>
      </w:r>
      <w:r w:rsidRPr="00863F08">
        <w:rPr>
          <w:rFonts w:ascii="Times New Roman" w:hAnsi="Times New Roman" w:cs="Times New Roman"/>
          <w:sz w:val="18"/>
          <w:szCs w:val="20"/>
        </w:rPr>
        <w:t>лица</w:t>
      </w:r>
      <w:r>
        <w:rPr>
          <w:rFonts w:ascii="Times New Roman" w:hAnsi="Times New Roman" w:cs="Times New Roman"/>
          <w:sz w:val="18"/>
          <w:szCs w:val="20"/>
        </w:rPr>
        <w:t>, составляющего предписание</w:t>
      </w:r>
      <w:r w:rsidRPr="00863F08">
        <w:rPr>
          <w:rFonts w:ascii="Times New Roman" w:hAnsi="Times New Roman" w:cs="Times New Roman"/>
          <w:sz w:val="18"/>
          <w:szCs w:val="20"/>
        </w:rPr>
        <w:t>)</w:t>
      </w:r>
      <w:r>
        <w:rPr>
          <w:rFonts w:ascii="Times New Roman" w:hAnsi="Times New Roman" w:cs="Times New Roman"/>
          <w:sz w:val="18"/>
          <w:szCs w:val="20"/>
        </w:rPr>
        <w:t xml:space="preserve">  </w:t>
      </w:r>
      <w:r w:rsidRPr="00863F08">
        <w:rPr>
          <w:rFonts w:ascii="Times New Roman" w:hAnsi="Times New Roman" w:cs="Times New Roman"/>
          <w:sz w:val="18"/>
          <w:szCs w:val="20"/>
        </w:rPr>
        <w:t xml:space="preserve">                              </w:t>
      </w:r>
      <w:r>
        <w:rPr>
          <w:rFonts w:ascii="Times New Roman" w:hAnsi="Times New Roman" w:cs="Times New Roman"/>
          <w:sz w:val="18"/>
          <w:szCs w:val="20"/>
        </w:rPr>
        <w:t xml:space="preserve"> </w:t>
      </w:r>
      <w:r w:rsidRPr="00863F08">
        <w:rPr>
          <w:rFonts w:ascii="Times New Roman" w:hAnsi="Times New Roman" w:cs="Times New Roman"/>
          <w:sz w:val="18"/>
          <w:szCs w:val="20"/>
        </w:rPr>
        <w:t xml:space="preserve">  </w:t>
      </w:r>
      <w:r>
        <w:rPr>
          <w:rFonts w:ascii="Times New Roman" w:hAnsi="Times New Roman" w:cs="Times New Roman"/>
          <w:sz w:val="18"/>
          <w:szCs w:val="20"/>
        </w:rPr>
        <w:t xml:space="preserve">                </w:t>
      </w:r>
      <w:r w:rsidRPr="00863F08">
        <w:rPr>
          <w:rFonts w:ascii="Times New Roman" w:hAnsi="Times New Roman" w:cs="Times New Roman"/>
          <w:sz w:val="18"/>
          <w:szCs w:val="20"/>
        </w:rPr>
        <w:t xml:space="preserve"> </w:t>
      </w:r>
      <w:r>
        <w:rPr>
          <w:rFonts w:ascii="Times New Roman" w:hAnsi="Times New Roman" w:cs="Times New Roman"/>
          <w:sz w:val="18"/>
          <w:szCs w:val="20"/>
        </w:rPr>
        <w:t>(П</w:t>
      </w:r>
      <w:r w:rsidRPr="00863F08">
        <w:rPr>
          <w:rFonts w:ascii="Times New Roman" w:hAnsi="Times New Roman" w:cs="Times New Roman"/>
          <w:sz w:val="18"/>
          <w:szCs w:val="20"/>
        </w:rPr>
        <w:t xml:space="preserve">одпись)            </w:t>
      </w:r>
    </w:p>
    <w:p w:rsidR="00D60A98" w:rsidRPr="00863F08" w:rsidRDefault="00D60A98" w:rsidP="00D60A98">
      <w:pPr>
        <w:spacing w:line="216" w:lineRule="auto"/>
        <w:rPr>
          <w:rFonts w:ascii="Times New Roman" w:hAnsi="Times New Roman" w:cs="Times New Roman"/>
          <w:sz w:val="22"/>
        </w:rPr>
      </w:pPr>
      <w:r w:rsidRPr="00863F08">
        <w:rPr>
          <w:rFonts w:ascii="Times New Roman" w:hAnsi="Times New Roman" w:cs="Times New Roman"/>
          <w:sz w:val="22"/>
        </w:rPr>
        <w:t xml:space="preserve">    </w:t>
      </w:r>
    </w:p>
    <w:p w:rsidR="00D60A98" w:rsidRPr="00863F08" w:rsidRDefault="00D60A98" w:rsidP="00D60A98">
      <w:pPr>
        <w:spacing w:line="216" w:lineRule="auto"/>
        <w:ind w:right="137"/>
        <w:jc w:val="both"/>
        <w:rPr>
          <w:rFonts w:ascii="Times New Roman" w:hAnsi="Times New Roman" w:cs="Times New Roman"/>
          <w:sz w:val="22"/>
        </w:rPr>
      </w:pPr>
      <w:r w:rsidRPr="00863F08">
        <w:rPr>
          <w:rFonts w:ascii="Times New Roman" w:hAnsi="Times New Roman" w:cs="Times New Roman"/>
          <w:sz w:val="22"/>
        </w:rPr>
        <w:t xml:space="preserve">Лицо, которому выдано предписание, обязуется предоставить информацию о выполнении пунктов настоящего предписания в адрес Отдела административной практики Управления муниципальной милиции Администрации Златоустовского городского округа не позднее чем через </w:t>
      </w:r>
      <w:r w:rsidRPr="00957E17">
        <w:rPr>
          <w:rFonts w:ascii="Times New Roman" w:hAnsi="Times New Roman" w:cs="Times New Roman"/>
          <w:b/>
          <w:sz w:val="22"/>
        </w:rPr>
        <w:t>7 (семь) дней</w:t>
      </w:r>
      <w:r w:rsidRPr="00863F08">
        <w:rPr>
          <w:rFonts w:ascii="Times New Roman" w:hAnsi="Times New Roman" w:cs="Times New Roman"/>
          <w:sz w:val="22"/>
        </w:rPr>
        <w:t xml:space="preserve"> </w:t>
      </w:r>
      <w:r w:rsidR="00957E17">
        <w:rPr>
          <w:rFonts w:ascii="Times New Roman" w:hAnsi="Times New Roman" w:cs="Times New Roman"/>
          <w:sz w:val="22"/>
        </w:rPr>
        <w:t xml:space="preserve"> </w:t>
      </w:r>
      <w:r w:rsidRPr="00863F08">
        <w:rPr>
          <w:rFonts w:ascii="Times New Roman" w:hAnsi="Times New Roman" w:cs="Times New Roman"/>
          <w:sz w:val="22"/>
        </w:rPr>
        <w:t>по истечении срока выполнения соответствующих пунктов предписания.</w:t>
      </w:r>
    </w:p>
    <w:p w:rsidR="00D60A98" w:rsidRPr="0097269C" w:rsidRDefault="00D60A98" w:rsidP="00D60A98">
      <w:pPr>
        <w:spacing w:line="216" w:lineRule="auto"/>
        <w:jc w:val="both"/>
        <w:rPr>
          <w:rFonts w:ascii="Times New Roman" w:hAnsi="Times New Roman" w:cs="Times New Roman"/>
          <w:sz w:val="10"/>
        </w:rPr>
      </w:pPr>
    </w:p>
    <w:p w:rsidR="00D60A98" w:rsidRPr="00863F0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________________________________________________________________</w:t>
      </w:r>
      <w:r>
        <w:rPr>
          <w:rFonts w:ascii="Times New Roman" w:hAnsi="Times New Roman" w:cs="Times New Roman"/>
          <w:sz w:val="22"/>
        </w:rPr>
        <w:t>________</w:t>
      </w:r>
      <w:r w:rsidRPr="00863F08">
        <w:rPr>
          <w:rFonts w:ascii="Times New Roman" w:hAnsi="Times New Roman" w:cs="Times New Roman"/>
          <w:sz w:val="22"/>
        </w:rPr>
        <w:t>______________</w:t>
      </w:r>
    </w:p>
    <w:p w:rsidR="00D60A98" w:rsidRPr="00863F08" w:rsidRDefault="00D60A98" w:rsidP="00D60A98">
      <w:pPr>
        <w:spacing w:line="216" w:lineRule="auto"/>
        <w:jc w:val="both"/>
        <w:rPr>
          <w:rFonts w:ascii="Times New Roman" w:hAnsi="Times New Roman" w:cs="Times New Roman"/>
          <w:sz w:val="18"/>
        </w:rPr>
      </w:pPr>
      <w:r>
        <w:rPr>
          <w:rFonts w:ascii="Times New Roman" w:hAnsi="Times New Roman" w:cs="Times New Roman"/>
          <w:sz w:val="18"/>
        </w:rPr>
        <w:t xml:space="preserve">                (Н</w:t>
      </w:r>
      <w:r w:rsidRPr="00863F08">
        <w:rPr>
          <w:rFonts w:ascii="Times New Roman" w:hAnsi="Times New Roman" w:cs="Times New Roman"/>
          <w:sz w:val="18"/>
        </w:rPr>
        <w:t>аименование юридического лица, Ф.И.О. индивидуального предпринимателя, Ф.И.О. физического лица)</w:t>
      </w:r>
    </w:p>
    <w:p w:rsidR="00D60A98" w:rsidRPr="00863F08" w:rsidRDefault="00D60A98" w:rsidP="00D60A98">
      <w:pPr>
        <w:spacing w:line="216" w:lineRule="auto"/>
        <w:jc w:val="both"/>
        <w:rPr>
          <w:rFonts w:ascii="Times New Roman" w:hAnsi="Times New Roman" w:cs="Times New Roman"/>
          <w:sz w:val="22"/>
        </w:rPr>
      </w:pPr>
    </w:p>
    <w:p w:rsidR="00D60A98" w:rsidRPr="00863F0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___________________________</w:t>
      </w:r>
      <w:r>
        <w:rPr>
          <w:rFonts w:ascii="Times New Roman" w:hAnsi="Times New Roman" w:cs="Times New Roman"/>
          <w:sz w:val="22"/>
        </w:rPr>
        <w:t>___________________________</w:t>
      </w:r>
      <w:r w:rsidRPr="00863F08">
        <w:rPr>
          <w:rFonts w:ascii="Times New Roman" w:hAnsi="Times New Roman" w:cs="Times New Roman"/>
          <w:sz w:val="22"/>
        </w:rPr>
        <w:t xml:space="preserve">____             </w:t>
      </w:r>
      <w:r>
        <w:rPr>
          <w:rFonts w:ascii="Times New Roman" w:hAnsi="Times New Roman" w:cs="Times New Roman"/>
          <w:sz w:val="22"/>
        </w:rPr>
        <w:t xml:space="preserve">     </w:t>
      </w:r>
      <w:r w:rsidRPr="00863F08">
        <w:rPr>
          <w:rFonts w:ascii="Times New Roman" w:hAnsi="Times New Roman" w:cs="Times New Roman"/>
          <w:sz w:val="22"/>
        </w:rPr>
        <w:t xml:space="preserve"> </w:t>
      </w:r>
      <w:r>
        <w:rPr>
          <w:rFonts w:ascii="Times New Roman" w:hAnsi="Times New Roman" w:cs="Times New Roman"/>
          <w:sz w:val="22"/>
        </w:rPr>
        <w:t>______________</w:t>
      </w:r>
      <w:r w:rsidRPr="00863F08">
        <w:rPr>
          <w:rFonts w:ascii="Times New Roman" w:hAnsi="Times New Roman" w:cs="Times New Roman"/>
          <w:sz w:val="22"/>
        </w:rPr>
        <w:t>__</w:t>
      </w:r>
    </w:p>
    <w:p w:rsidR="00D60A98" w:rsidRPr="00863F08" w:rsidRDefault="00D60A98" w:rsidP="00D60A98">
      <w:pPr>
        <w:spacing w:line="216" w:lineRule="auto"/>
        <w:jc w:val="both"/>
        <w:rPr>
          <w:rFonts w:ascii="Times New Roman" w:hAnsi="Times New Roman" w:cs="Times New Roman"/>
          <w:sz w:val="18"/>
        </w:rPr>
      </w:pPr>
      <w:r>
        <w:rPr>
          <w:rFonts w:ascii="Times New Roman" w:hAnsi="Times New Roman" w:cs="Times New Roman"/>
          <w:sz w:val="18"/>
        </w:rPr>
        <w:t xml:space="preserve">                        (Должность, Ф.И.О. представителя </w:t>
      </w:r>
      <w:r w:rsidRPr="00863F08">
        <w:rPr>
          <w:rFonts w:ascii="Times New Roman" w:hAnsi="Times New Roman" w:cs="Times New Roman"/>
          <w:sz w:val="18"/>
        </w:rPr>
        <w:t xml:space="preserve">юридического лица)                                      </w:t>
      </w:r>
      <w:r>
        <w:rPr>
          <w:rFonts w:ascii="Times New Roman" w:hAnsi="Times New Roman" w:cs="Times New Roman"/>
          <w:sz w:val="18"/>
        </w:rPr>
        <w:t xml:space="preserve">                   (П</w:t>
      </w:r>
      <w:r w:rsidRPr="00863F08">
        <w:rPr>
          <w:rFonts w:ascii="Times New Roman" w:hAnsi="Times New Roman" w:cs="Times New Roman"/>
          <w:sz w:val="18"/>
        </w:rPr>
        <w:t>одпись)</w:t>
      </w:r>
    </w:p>
    <w:p w:rsidR="00D60A98" w:rsidRDefault="00D60A98" w:rsidP="00D60A98">
      <w:pPr>
        <w:widowControl/>
        <w:autoSpaceDE/>
        <w:autoSpaceDN/>
        <w:adjustRightInd/>
        <w:spacing w:line="216" w:lineRule="auto"/>
        <w:jc w:val="both"/>
        <w:rPr>
          <w:rFonts w:ascii="Calibri" w:hAnsi="Calibri" w:cs="Times New Roman"/>
          <w:b/>
          <w:sz w:val="12"/>
          <w:szCs w:val="22"/>
          <w:lang w:eastAsia="en-US"/>
        </w:rPr>
      </w:pPr>
      <w:r>
        <w:rPr>
          <w:rFonts w:ascii="Calibri" w:hAnsi="Calibri" w:cs="Times New Roman"/>
          <w:b/>
          <w:sz w:val="12"/>
          <w:szCs w:val="22"/>
          <w:lang w:eastAsia="en-US"/>
        </w:rPr>
        <w:t xml:space="preserve"> </w:t>
      </w:r>
    </w:p>
    <w:p w:rsidR="00D60A98" w:rsidRPr="0097269C" w:rsidRDefault="00D60A98" w:rsidP="00D60A98">
      <w:pPr>
        <w:widowControl/>
        <w:autoSpaceDE/>
        <w:autoSpaceDN/>
        <w:adjustRightInd/>
        <w:spacing w:line="216" w:lineRule="auto"/>
        <w:jc w:val="both"/>
        <w:rPr>
          <w:rFonts w:ascii="Calibri" w:hAnsi="Calibri" w:cs="Times New Roman"/>
          <w:b/>
          <w:sz w:val="10"/>
          <w:szCs w:val="22"/>
          <w:lang w:eastAsia="en-US"/>
        </w:rPr>
      </w:pPr>
    </w:p>
    <w:p w:rsidR="00D60A98" w:rsidRPr="00957E17" w:rsidRDefault="00D60A98" w:rsidP="00D60A98">
      <w:pPr>
        <w:widowControl/>
        <w:autoSpaceDE/>
        <w:autoSpaceDN/>
        <w:adjustRightInd/>
        <w:spacing w:line="216" w:lineRule="auto"/>
        <w:jc w:val="both"/>
        <w:rPr>
          <w:rFonts w:ascii="Calibri" w:hAnsi="Calibri" w:cs="Times New Roman"/>
          <w:b/>
          <w:sz w:val="14"/>
          <w:szCs w:val="22"/>
          <w:lang w:eastAsia="en-US"/>
        </w:rPr>
      </w:pPr>
      <w:r w:rsidRPr="00957E17">
        <w:rPr>
          <w:rFonts w:ascii="Calibri" w:hAnsi="Calibri" w:cs="Times New Roman"/>
          <w:b/>
          <w:sz w:val="14"/>
          <w:szCs w:val="22"/>
          <w:lang w:eastAsia="en-US"/>
        </w:rPr>
        <w:t>________________________________________________________________________________________________________________________________ ______</w:t>
      </w:r>
    </w:p>
    <w:p w:rsidR="00D60A98" w:rsidRPr="00957E17" w:rsidRDefault="00D60A98" w:rsidP="00D60A98">
      <w:pPr>
        <w:widowControl/>
        <w:autoSpaceDE/>
        <w:autoSpaceDN/>
        <w:adjustRightInd/>
        <w:spacing w:line="216" w:lineRule="auto"/>
        <w:jc w:val="both"/>
        <w:rPr>
          <w:rFonts w:ascii="Calibri" w:hAnsi="Calibri" w:cs="Times New Roman"/>
          <w:b/>
          <w:sz w:val="14"/>
          <w:szCs w:val="22"/>
          <w:lang w:eastAsia="en-US"/>
        </w:rPr>
      </w:pPr>
      <w:r w:rsidRPr="00957E17">
        <w:rPr>
          <w:rFonts w:ascii="Calibri" w:hAnsi="Calibri" w:cs="Times New Roman"/>
          <w:b/>
          <w:sz w:val="14"/>
          <w:szCs w:val="22"/>
          <w:lang w:eastAsia="en-US"/>
        </w:rPr>
        <w:t>___________________________________________________________</w:t>
      </w:r>
      <w:r w:rsidRPr="00957E17">
        <w:rPr>
          <w:rFonts w:ascii="Calibri" w:hAnsi="Calibri" w:cs="Times New Roman"/>
          <w:b/>
          <w:sz w:val="14"/>
          <w:szCs w:val="22"/>
          <w:u w:val="single"/>
          <w:lang w:eastAsia="en-US"/>
        </w:rPr>
        <w:t xml:space="preserve"> л и н и я   о т </w:t>
      </w:r>
      <w:proofErr w:type="gramStart"/>
      <w:r w:rsidRPr="00957E17">
        <w:rPr>
          <w:rFonts w:ascii="Calibri" w:hAnsi="Calibri" w:cs="Times New Roman"/>
          <w:b/>
          <w:sz w:val="14"/>
          <w:szCs w:val="22"/>
          <w:u w:val="single"/>
          <w:lang w:eastAsia="en-US"/>
        </w:rPr>
        <w:t>р</w:t>
      </w:r>
      <w:proofErr w:type="gramEnd"/>
      <w:r w:rsidRPr="00957E17">
        <w:rPr>
          <w:rFonts w:ascii="Calibri" w:hAnsi="Calibri" w:cs="Times New Roman"/>
          <w:b/>
          <w:sz w:val="14"/>
          <w:szCs w:val="22"/>
          <w:u w:val="single"/>
          <w:lang w:eastAsia="en-US"/>
        </w:rPr>
        <w:t xml:space="preserve"> е з а</w:t>
      </w:r>
      <w:r w:rsidRPr="00957E17">
        <w:rPr>
          <w:rFonts w:ascii="Calibri" w:hAnsi="Calibri" w:cs="Times New Roman"/>
          <w:b/>
          <w:sz w:val="14"/>
          <w:szCs w:val="22"/>
          <w:lang w:eastAsia="en-US"/>
        </w:rPr>
        <w:t xml:space="preserve"> __________________________________________________________</w:t>
      </w:r>
    </w:p>
    <w:p w:rsidR="00D60A98" w:rsidRPr="00957E17" w:rsidRDefault="00D60A98" w:rsidP="00D60A98">
      <w:pPr>
        <w:widowControl/>
        <w:autoSpaceDE/>
        <w:autoSpaceDN/>
        <w:adjustRightInd/>
        <w:spacing w:line="216" w:lineRule="auto"/>
        <w:ind w:firstLine="720"/>
        <w:jc w:val="both"/>
        <w:rPr>
          <w:rFonts w:ascii="Times New Roman" w:hAnsi="Times New Roman" w:cs="Times New Roman"/>
          <w:b/>
          <w:sz w:val="22"/>
        </w:rPr>
      </w:pPr>
    </w:p>
    <w:p w:rsidR="00D60A98" w:rsidRPr="00957E17" w:rsidRDefault="00D60A98" w:rsidP="00D60A98">
      <w:pPr>
        <w:spacing w:line="216" w:lineRule="auto"/>
        <w:jc w:val="center"/>
        <w:rPr>
          <w:rFonts w:ascii="Times New Roman" w:hAnsi="Times New Roman" w:cs="Courier New"/>
          <w:b/>
          <w:bCs/>
          <w:color w:val="26282F"/>
          <w:sz w:val="22"/>
        </w:rPr>
      </w:pPr>
      <w:r w:rsidRPr="00957E17">
        <w:rPr>
          <w:rFonts w:ascii="Times New Roman" w:hAnsi="Times New Roman" w:cs="Courier New"/>
          <w:b/>
          <w:bCs/>
          <w:color w:val="26282F"/>
          <w:sz w:val="22"/>
        </w:rPr>
        <w:t>Предписание № ____ от "___"__________ 20___ г.</w:t>
      </w:r>
    </w:p>
    <w:p w:rsidR="00D60A98" w:rsidRPr="00957E17" w:rsidRDefault="00D60A98" w:rsidP="00D60A98">
      <w:pPr>
        <w:spacing w:line="216" w:lineRule="auto"/>
        <w:rPr>
          <w:rFonts w:ascii="Times New Roman" w:hAnsi="Times New Roman" w:cs="Courier New"/>
          <w:b/>
          <w:bCs/>
          <w:color w:val="26282F"/>
          <w:sz w:val="12"/>
        </w:rPr>
      </w:pPr>
    </w:p>
    <w:p w:rsidR="00D60A98" w:rsidRPr="00957E17" w:rsidRDefault="00D60A98" w:rsidP="00D60A98">
      <w:pPr>
        <w:spacing w:line="216" w:lineRule="auto"/>
        <w:rPr>
          <w:rFonts w:ascii="Times New Roman" w:hAnsi="Times New Roman" w:cs="Times New Roman"/>
          <w:b/>
          <w:sz w:val="22"/>
        </w:rPr>
      </w:pPr>
      <w:r w:rsidRPr="00957E17">
        <w:rPr>
          <w:rFonts w:ascii="Times New Roman" w:hAnsi="Times New Roman" w:cs="Courier New"/>
          <w:b/>
          <w:bCs/>
          <w:color w:val="26282F"/>
          <w:sz w:val="22"/>
        </w:rPr>
        <w:t>выдано _____________________________________________________________</w:t>
      </w:r>
    </w:p>
    <w:p w:rsidR="00D60A98" w:rsidRPr="00863F08" w:rsidRDefault="00D60A98" w:rsidP="00D60A98">
      <w:pPr>
        <w:spacing w:line="216" w:lineRule="auto"/>
        <w:jc w:val="both"/>
        <w:rPr>
          <w:rFonts w:ascii="Times New Roman" w:hAnsi="Times New Roman" w:cs="Times New Roman"/>
          <w:sz w:val="18"/>
        </w:rPr>
      </w:pPr>
      <w:r w:rsidRPr="00863F08">
        <w:rPr>
          <w:rFonts w:ascii="Times New Roman" w:hAnsi="Times New Roman" w:cs="Times New Roman"/>
          <w:sz w:val="18"/>
        </w:rPr>
        <w:t xml:space="preserve">          </w:t>
      </w:r>
      <w:r>
        <w:rPr>
          <w:rFonts w:ascii="Times New Roman" w:hAnsi="Times New Roman" w:cs="Times New Roman"/>
          <w:sz w:val="18"/>
        </w:rPr>
        <w:t xml:space="preserve">               </w:t>
      </w:r>
      <w:r w:rsidRPr="00863F08">
        <w:rPr>
          <w:rFonts w:ascii="Times New Roman" w:hAnsi="Times New Roman" w:cs="Times New Roman"/>
          <w:sz w:val="18"/>
        </w:rPr>
        <w:t xml:space="preserve">     </w:t>
      </w:r>
      <w:r>
        <w:rPr>
          <w:rFonts w:ascii="Times New Roman" w:hAnsi="Times New Roman" w:cs="Times New Roman"/>
          <w:sz w:val="18"/>
        </w:rPr>
        <w:t xml:space="preserve">                   </w:t>
      </w:r>
      <w:r w:rsidRPr="00863F08">
        <w:rPr>
          <w:rFonts w:ascii="Times New Roman" w:hAnsi="Times New Roman" w:cs="Times New Roman"/>
          <w:sz w:val="18"/>
        </w:rPr>
        <w:t xml:space="preserve">   </w:t>
      </w:r>
      <w:r>
        <w:rPr>
          <w:rFonts w:ascii="Times New Roman" w:hAnsi="Times New Roman" w:cs="Times New Roman"/>
          <w:sz w:val="18"/>
        </w:rPr>
        <w:t>(Д</w:t>
      </w:r>
      <w:r w:rsidRPr="00863F08">
        <w:rPr>
          <w:rFonts w:ascii="Times New Roman" w:hAnsi="Times New Roman" w:cs="Times New Roman"/>
          <w:sz w:val="18"/>
        </w:rPr>
        <w:t>олжность, Ф.И.О.</w:t>
      </w:r>
      <w:r>
        <w:rPr>
          <w:rFonts w:ascii="Times New Roman" w:hAnsi="Times New Roman" w:cs="Times New Roman"/>
          <w:sz w:val="18"/>
        </w:rPr>
        <w:t xml:space="preserve"> лица, составившего предписание</w:t>
      </w:r>
      <w:r w:rsidRPr="00863F08">
        <w:rPr>
          <w:rFonts w:ascii="Times New Roman" w:hAnsi="Times New Roman" w:cs="Times New Roman"/>
          <w:sz w:val="18"/>
        </w:rPr>
        <w:t>)</w:t>
      </w:r>
    </w:p>
    <w:p w:rsidR="00D60A98" w:rsidRPr="00863F08" w:rsidRDefault="00D60A98" w:rsidP="00D60A98">
      <w:pPr>
        <w:spacing w:line="216" w:lineRule="auto"/>
        <w:jc w:val="both"/>
        <w:rPr>
          <w:rFonts w:ascii="Times New Roman" w:hAnsi="Times New Roman" w:cs="Times New Roman"/>
          <w:sz w:val="22"/>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4590"/>
        <w:gridCol w:w="1559"/>
        <w:gridCol w:w="2552"/>
      </w:tblGrid>
      <w:tr w:rsidR="00D60A98" w:rsidRPr="00863F08" w:rsidTr="00B553B3">
        <w:tc>
          <w:tcPr>
            <w:tcW w:w="797" w:type="dxa"/>
            <w:tcBorders>
              <w:top w:val="single" w:sz="12" w:space="0" w:color="auto"/>
              <w:left w:val="single" w:sz="12" w:space="0" w:color="auto"/>
              <w:bottom w:val="single" w:sz="12" w:space="0" w:color="auto"/>
              <w:right w:val="single" w:sz="6"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w:t>
            </w:r>
          </w:p>
          <w:p w:rsidR="00D60A98" w:rsidRPr="00957E17" w:rsidRDefault="00D60A98" w:rsidP="00B553B3">
            <w:pPr>
              <w:spacing w:line="216" w:lineRule="auto"/>
              <w:jc w:val="center"/>
              <w:rPr>
                <w:rFonts w:ascii="Times New Roman" w:hAnsi="Times New Roman" w:cs="Times New Roman"/>
                <w:b/>
                <w:sz w:val="20"/>
              </w:rPr>
            </w:pPr>
            <w:proofErr w:type="gramStart"/>
            <w:r w:rsidRPr="00957E17">
              <w:rPr>
                <w:rFonts w:ascii="Times New Roman" w:hAnsi="Times New Roman" w:cs="Times New Roman"/>
                <w:b/>
                <w:sz w:val="20"/>
              </w:rPr>
              <w:t>п</w:t>
            </w:r>
            <w:proofErr w:type="gramEnd"/>
            <w:r w:rsidRPr="00957E17">
              <w:rPr>
                <w:rFonts w:ascii="Times New Roman" w:hAnsi="Times New Roman" w:cs="Times New Roman"/>
                <w:b/>
                <w:sz w:val="20"/>
              </w:rPr>
              <w:t>/п</w:t>
            </w:r>
          </w:p>
        </w:tc>
        <w:tc>
          <w:tcPr>
            <w:tcW w:w="4590" w:type="dxa"/>
            <w:tcBorders>
              <w:top w:val="single" w:sz="12" w:space="0" w:color="auto"/>
              <w:left w:val="single" w:sz="6" w:space="0" w:color="auto"/>
              <w:bottom w:val="single" w:sz="12" w:space="0" w:color="auto"/>
              <w:right w:val="single" w:sz="6"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 xml:space="preserve">Содержание </w:t>
            </w:r>
          </w:p>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предписания</w:t>
            </w:r>
          </w:p>
        </w:tc>
        <w:tc>
          <w:tcPr>
            <w:tcW w:w="1559" w:type="dxa"/>
            <w:tcBorders>
              <w:top w:val="single" w:sz="12" w:space="0" w:color="auto"/>
              <w:left w:val="single" w:sz="6" w:space="0" w:color="auto"/>
              <w:bottom w:val="single" w:sz="12" w:space="0" w:color="auto"/>
              <w:right w:val="single" w:sz="6"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 xml:space="preserve">Срок </w:t>
            </w:r>
          </w:p>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исполнения</w:t>
            </w:r>
          </w:p>
        </w:tc>
        <w:tc>
          <w:tcPr>
            <w:tcW w:w="2552" w:type="dxa"/>
            <w:tcBorders>
              <w:top w:val="single" w:sz="12" w:space="0" w:color="auto"/>
              <w:left w:val="single" w:sz="6" w:space="0" w:color="auto"/>
              <w:bottom w:val="single" w:sz="12" w:space="0" w:color="auto"/>
              <w:right w:val="single" w:sz="12" w:space="0" w:color="auto"/>
            </w:tcBorders>
          </w:tcPr>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Основание</w:t>
            </w:r>
          </w:p>
          <w:p w:rsidR="00D60A98" w:rsidRPr="00957E17" w:rsidRDefault="00D60A98" w:rsidP="00B553B3">
            <w:pPr>
              <w:spacing w:line="216" w:lineRule="auto"/>
              <w:ind w:left="-108"/>
              <w:jc w:val="center"/>
              <w:rPr>
                <w:rFonts w:ascii="Times New Roman" w:hAnsi="Times New Roman" w:cs="Times New Roman"/>
                <w:b/>
                <w:sz w:val="20"/>
              </w:rPr>
            </w:pPr>
            <w:proofErr w:type="gramStart"/>
            <w:r w:rsidRPr="00957E17">
              <w:rPr>
                <w:rFonts w:ascii="Times New Roman" w:hAnsi="Times New Roman" w:cs="Times New Roman"/>
                <w:b/>
                <w:sz w:val="20"/>
              </w:rPr>
              <w:t xml:space="preserve">(ссылка на нормативный </w:t>
            </w:r>
            <w:proofErr w:type="gramEnd"/>
          </w:p>
          <w:p w:rsidR="00D60A98" w:rsidRPr="00957E17" w:rsidRDefault="00D60A98" w:rsidP="00B553B3">
            <w:pPr>
              <w:spacing w:line="216" w:lineRule="auto"/>
              <w:jc w:val="center"/>
              <w:rPr>
                <w:rFonts w:ascii="Times New Roman" w:hAnsi="Times New Roman" w:cs="Times New Roman"/>
                <w:b/>
                <w:sz w:val="20"/>
              </w:rPr>
            </w:pPr>
            <w:r w:rsidRPr="00957E17">
              <w:rPr>
                <w:rFonts w:ascii="Times New Roman" w:hAnsi="Times New Roman" w:cs="Times New Roman"/>
                <w:b/>
                <w:sz w:val="20"/>
              </w:rPr>
              <w:t>правовой акт)</w:t>
            </w:r>
          </w:p>
        </w:tc>
      </w:tr>
      <w:tr w:rsidR="00D60A98" w:rsidRPr="00863F08" w:rsidTr="00B553B3">
        <w:tc>
          <w:tcPr>
            <w:tcW w:w="797" w:type="dxa"/>
            <w:tcBorders>
              <w:top w:val="single" w:sz="12" w:space="0" w:color="auto"/>
              <w:left w:val="single" w:sz="12" w:space="0" w:color="auto"/>
              <w:bottom w:val="single" w:sz="6" w:space="0" w:color="auto"/>
              <w:right w:val="single" w:sz="6" w:space="0" w:color="auto"/>
            </w:tcBorders>
          </w:tcPr>
          <w:p w:rsidR="00D60A98" w:rsidRPr="00863F08" w:rsidRDefault="00D60A98" w:rsidP="00B553B3">
            <w:pPr>
              <w:spacing w:line="216" w:lineRule="auto"/>
              <w:jc w:val="center"/>
              <w:rPr>
                <w:rFonts w:ascii="Times New Roman" w:hAnsi="Times New Roman" w:cs="Times New Roman"/>
                <w:sz w:val="22"/>
              </w:rPr>
            </w:pPr>
            <w:r w:rsidRPr="00863F08">
              <w:rPr>
                <w:rFonts w:ascii="Times New Roman" w:hAnsi="Times New Roman" w:cs="Times New Roman"/>
                <w:sz w:val="22"/>
              </w:rPr>
              <w:t>1</w:t>
            </w:r>
          </w:p>
        </w:tc>
        <w:tc>
          <w:tcPr>
            <w:tcW w:w="4590" w:type="dxa"/>
            <w:tcBorders>
              <w:top w:val="single" w:sz="12"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1559" w:type="dxa"/>
            <w:tcBorders>
              <w:top w:val="single" w:sz="12"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2552" w:type="dxa"/>
            <w:tcBorders>
              <w:top w:val="single" w:sz="12" w:space="0" w:color="auto"/>
              <w:left w:val="single" w:sz="6" w:space="0" w:color="auto"/>
              <w:bottom w:val="single" w:sz="6" w:space="0" w:color="auto"/>
              <w:right w:val="single" w:sz="12" w:space="0" w:color="auto"/>
            </w:tcBorders>
          </w:tcPr>
          <w:p w:rsidR="00D60A98" w:rsidRPr="00863F08" w:rsidRDefault="00D60A98" w:rsidP="00B553B3">
            <w:pPr>
              <w:spacing w:line="216" w:lineRule="auto"/>
              <w:jc w:val="both"/>
              <w:rPr>
                <w:rFonts w:ascii="Times New Roman" w:hAnsi="Times New Roman" w:cs="Times New Roman"/>
                <w:sz w:val="22"/>
              </w:rPr>
            </w:pPr>
          </w:p>
        </w:tc>
      </w:tr>
      <w:tr w:rsidR="00D60A98" w:rsidRPr="00863F08" w:rsidTr="00B553B3">
        <w:tc>
          <w:tcPr>
            <w:tcW w:w="797" w:type="dxa"/>
            <w:tcBorders>
              <w:top w:val="single" w:sz="6" w:space="0" w:color="auto"/>
              <w:left w:val="single" w:sz="12" w:space="0" w:color="auto"/>
              <w:bottom w:val="single" w:sz="6" w:space="0" w:color="auto"/>
              <w:right w:val="single" w:sz="6" w:space="0" w:color="auto"/>
            </w:tcBorders>
          </w:tcPr>
          <w:p w:rsidR="00D60A98" w:rsidRPr="00863F08" w:rsidRDefault="00D60A98" w:rsidP="00B553B3">
            <w:pPr>
              <w:spacing w:line="216" w:lineRule="auto"/>
              <w:jc w:val="center"/>
              <w:rPr>
                <w:rFonts w:ascii="Times New Roman" w:hAnsi="Times New Roman" w:cs="Times New Roman"/>
                <w:sz w:val="22"/>
              </w:rPr>
            </w:pPr>
            <w:r w:rsidRPr="00863F08">
              <w:rPr>
                <w:rFonts w:ascii="Times New Roman" w:hAnsi="Times New Roman" w:cs="Times New Roman"/>
                <w:sz w:val="22"/>
              </w:rPr>
              <w:t>2</w:t>
            </w:r>
          </w:p>
        </w:tc>
        <w:tc>
          <w:tcPr>
            <w:tcW w:w="4590" w:type="dxa"/>
            <w:tcBorders>
              <w:top w:val="single" w:sz="6"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1559" w:type="dxa"/>
            <w:tcBorders>
              <w:top w:val="single" w:sz="6" w:space="0" w:color="auto"/>
              <w:left w:val="single" w:sz="6" w:space="0" w:color="auto"/>
              <w:bottom w:val="single" w:sz="6"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2552" w:type="dxa"/>
            <w:tcBorders>
              <w:top w:val="single" w:sz="6" w:space="0" w:color="auto"/>
              <w:left w:val="single" w:sz="6" w:space="0" w:color="auto"/>
              <w:bottom w:val="single" w:sz="6" w:space="0" w:color="auto"/>
              <w:right w:val="single" w:sz="12" w:space="0" w:color="auto"/>
            </w:tcBorders>
          </w:tcPr>
          <w:p w:rsidR="00D60A98" w:rsidRPr="00863F08" w:rsidRDefault="00D60A98" w:rsidP="00B553B3">
            <w:pPr>
              <w:spacing w:line="216" w:lineRule="auto"/>
              <w:jc w:val="both"/>
              <w:rPr>
                <w:rFonts w:ascii="Times New Roman" w:hAnsi="Times New Roman" w:cs="Times New Roman"/>
                <w:sz w:val="22"/>
              </w:rPr>
            </w:pPr>
          </w:p>
        </w:tc>
      </w:tr>
      <w:tr w:rsidR="00D60A98" w:rsidRPr="00863F08" w:rsidTr="00B553B3">
        <w:tc>
          <w:tcPr>
            <w:tcW w:w="797" w:type="dxa"/>
            <w:tcBorders>
              <w:top w:val="single" w:sz="6" w:space="0" w:color="auto"/>
              <w:left w:val="single" w:sz="12" w:space="0" w:color="auto"/>
              <w:bottom w:val="single" w:sz="12" w:space="0" w:color="auto"/>
              <w:right w:val="single" w:sz="6" w:space="0" w:color="auto"/>
            </w:tcBorders>
          </w:tcPr>
          <w:p w:rsidR="00D60A98" w:rsidRPr="00863F08" w:rsidRDefault="00D60A98" w:rsidP="00B553B3">
            <w:pPr>
              <w:spacing w:line="216" w:lineRule="auto"/>
              <w:jc w:val="center"/>
              <w:rPr>
                <w:rFonts w:ascii="Times New Roman" w:hAnsi="Times New Roman" w:cs="Times New Roman"/>
                <w:sz w:val="22"/>
              </w:rPr>
            </w:pPr>
            <w:r w:rsidRPr="00863F08">
              <w:rPr>
                <w:rFonts w:ascii="Times New Roman" w:hAnsi="Times New Roman" w:cs="Times New Roman"/>
                <w:sz w:val="22"/>
              </w:rPr>
              <w:t>3</w:t>
            </w:r>
          </w:p>
        </w:tc>
        <w:tc>
          <w:tcPr>
            <w:tcW w:w="4590" w:type="dxa"/>
            <w:tcBorders>
              <w:top w:val="single" w:sz="6" w:space="0" w:color="auto"/>
              <w:left w:val="single" w:sz="6" w:space="0" w:color="auto"/>
              <w:bottom w:val="single" w:sz="12"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1559" w:type="dxa"/>
            <w:tcBorders>
              <w:top w:val="single" w:sz="6" w:space="0" w:color="auto"/>
              <w:left w:val="single" w:sz="6" w:space="0" w:color="auto"/>
              <w:bottom w:val="single" w:sz="12" w:space="0" w:color="auto"/>
              <w:right w:val="single" w:sz="6" w:space="0" w:color="auto"/>
            </w:tcBorders>
          </w:tcPr>
          <w:p w:rsidR="00D60A98" w:rsidRPr="00863F08" w:rsidRDefault="00D60A98" w:rsidP="00B553B3">
            <w:pPr>
              <w:spacing w:line="216" w:lineRule="auto"/>
              <w:jc w:val="both"/>
              <w:rPr>
                <w:rFonts w:ascii="Times New Roman" w:hAnsi="Times New Roman" w:cs="Times New Roman"/>
                <w:sz w:val="22"/>
              </w:rPr>
            </w:pPr>
          </w:p>
        </w:tc>
        <w:tc>
          <w:tcPr>
            <w:tcW w:w="2552" w:type="dxa"/>
            <w:tcBorders>
              <w:top w:val="single" w:sz="6" w:space="0" w:color="auto"/>
              <w:left w:val="single" w:sz="6" w:space="0" w:color="auto"/>
              <w:bottom w:val="single" w:sz="12" w:space="0" w:color="auto"/>
              <w:right w:val="single" w:sz="12" w:space="0" w:color="auto"/>
            </w:tcBorders>
          </w:tcPr>
          <w:p w:rsidR="00D60A98" w:rsidRPr="00863F08" w:rsidRDefault="00D60A98" w:rsidP="00B553B3">
            <w:pPr>
              <w:spacing w:line="216" w:lineRule="auto"/>
              <w:jc w:val="both"/>
              <w:rPr>
                <w:rFonts w:ascii="Times New Roman" w:hAnsi="Times New Roman" w:cs="Times New Roman"/>
                <w:sz w:val="22"/>
              </w:rPr>
            </w:pPr>
          </w:p>
        </w:tc>
      </w:tr>
    </w:tbl>
    <w:p w:rsidR="00D60A98" w:rsidRPr="0097269C" w:rsidRDefault="00D60A98" w:rsidP="00D60A98">
      <w:pPr>
        <w:spacing w:line="216" w:lineRule="auto"/>
        <w:jc w:val="both"/>
        <w:rPr>
          <w:rFonts w:ascii="Times New Roman" w:hAnsi="Times New Roman" w:cs="Times New Roman"/>
          <w:sz w:val="22"/>
        </w:rPr>
      </w:pPr>
    </w:p>
    <w:p w:rsidR="00D60A98" w:rsidRPr="00957E17" w:rsidRDefault="00D60A98" w:rsidP="00D60A98">
      <w:pPr>
        <w:spacing w:line="216" w:lineRule="auto"/>
        <w:jc w:val="both"/>
        <w:rPr>
          <w:rFonts w:ascii="Times New Roman" w:hAnsi="Times New Roman" w:cs="Times New Roman"/>
          <w:b/>
          <w:sz w:val="22"/>
        </w:rPr>
      </w:pPr>
      <w:r w:rsidRPr="00957E17">
        <w:rPr>
          <w:rFonts w:ascii="Times New Roman" w:hAnsi="Times New Roman" w:cs="Times New Roman"/>
          <w:b/>
          <w:sz w:val="22"/>
        </w:rPr>
        <w:t>Предписание получено</w:t>
      </w:r>
    </w:p>
    <w:p w:rsidR="00D60A98" w:rsidRDefault="00D60A98" w:rsidP="00D60A98">
      <w:pPr>
        <w:spacing w:line="216" w:lineRule="auto"/>
        <w:jc w:val="both"/>
        <w:rPr>
          <w:rFonts w:ascii="Times New Roman" w:hAnsi="Times New Roman" w:cs="Times New Roman"/>
          <w:sz w:val="22"/>
        </w:rPr>
      </w:pPr>
    </w:p>
    <w:p w:rsidR="00D60A98" w:rsidRPr="00863F0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________________________________________________________________</w:t>
      </w:r>
      <w:r>
        <w:rPr>
          <w:rFonts w:ascii="Times New Roman" w:hAnsi="Times New Roman" w:cs="Times New Roman"/>
          <w:sz w:val="22"/>
        </w:rPr>
        <w:t>________</w:t>
      </w:r>
      <w:r w:rsidRPr="00863F08">
        <w:rPr>
          <w:rFonts w:ascii="Times New Roman" w:hAnsi="Times New Roman" w:cs="Times New Roman"/>
          <w:sz w:val="22"/>
        </w:rPr>
        <w:t>______________</w:t>
      </w:r>
    </w:p>
    <w:p w:rsidR="00D60A98" w:rsidRPr="00863F08" w:rsidRDefault="00D60A98" w:rsidP="00D60A98">
      <w:pPr>
        <w:spacing w:line="216" w:lineRule="auto"/>
        <w:jc w:val="both"/>
        <w:rPr>
          <w:rFonts w:ascii="Times New Roman" w:hAnsi="Times New Roman" w:cs="Times New Roman"/>
          <w:sz w:val="18"/>
        </w:rPr>
      </w:pPr>
      <w:r>
        <w:rPr>
          <w:rFonts w:ascii="Times New Roman" w:hAnsi="Times New Roman" w:cs="Times New Roman"/>
          <w:sz w:val="18"/>
        </w:rPr>
        <w:t xml:space="preserve">                (Н</w:t>
      </w:r>
      <w:r w:rsidRPr="00863F08">
        <w:rPr>
          <w:rFonts w:ascii="Times New Roman" w:hAnsi="Times New Roman" w:cs="Times New Roman"/>
          <w:sz w:val="18"/>
        </w:rPr>
        <w:t>аименование юридического лица, Ф.И.О. индивидуального предпринимателя, Ф.И.О. физического лица)</w:t>
      </w:r>
    </w:p>
    <w:p w:rsidR="00D60A98" w:rsidRPr="00863F08" w:rsidRDefault="00D60A98" w:rsidP="00D60A98">
      <w:pPr>
        <w:spacing w:line="216" w:lineRule="auto"/>
        <w:jc w:val="both"/>
        <w:rPr>
          <w:rFonts w:ascii="Times New Roman" w:hAnsi="Times New Roman" w:cs="Times New Roman"/>
          <w:sz w:val="22"/>
        </w:rPr>
      </w:pPr>
    </w:p>
    <w:p w:rsidR="00D60A98" w:rsidRPr="00863F08" w:rsidRDefault="00D60A98" w:rsidP="00D60A98">
      <w:pPr>
        <w:spacing w:line="216" w:lineRule="auto"/>
        <w:jc w:val="both"/>
        <w:rPr>
          <w:rFonts w:ascii="Times New Roman" w:hAnsi="Times New Roman" w:cs="Times New Roman"/>
          <w:sz w:val="22"/>
        </w:rPr>
      </w:pPr>
      <w:r w:rsidRPr="00863F08">
        <w:rPr>
          <w:rFonts w:ascii="Times New Roman" w:hAnsi="Times New Roman" w:cs="Times New Roman"/>
          <w:sz w:val="22"/>
        </w:rPr>
        <w:t>___________________________</w:t>
      </w:r>
      <w:r>
        <w:rPr>
          <w:rFonts w:ascii="Times New Roman" w:hAnsi="Times New Roman" w:cs="Times New Roman"/>
          <w:sz w:val="22"/>
        </w:rPr>
        <w:t>___________________________</w:t>
      </w:r>
      <w:r w:rsidRPr="00863F08">
        <w:rPr>
          <w:rFonts w:ascii="Times New Roman" w:hAnsi="Times New Roman" w:cs="Times New Roman"/>
          <w:sz w:val="22"/>
        </w:rPr>
        <w:t xml:space="preserve">____             </w:t>
      </w:r>
      <w:r>
        <w:rPr>
          <w:rFonts w:ascii="Times New Roman" w:hAnsi="Times New Roman" w:cs="Times New Roman"/>
          <w:sz w:val="22"/>
        </w:rPr>
        <w:t xml:space="preserve">     </w:t>
      </w:r>
      <w:r w:rsidRPr="00863F08">
        <w:rPr>
          <w:rFonts w:ascii="Times New Roman" w:hAnsi="Times New Roman" w:cs="Times New Roman"/>
          <w:sz w:val="22"/>
        </w:rPr>
        <w:t xml:space="preserve"> </w:t>
      </w:r>
      <w:r>
        <w:rPr>
          <w:rFonts w:ascii="Times New Roman" w:hAnsi="Times New Roman" w:cs="Times New Roman"/>
          <w:sz w:val="22"/>
        </w:rPr>
        <w:t>______________</w:t>
      </w:r>
      <w:r w:rsidRPr="00863F08">
        <w:rPr>
          <w:rFonts w:ascii="Times New Roman" w:hAnsi="Times New Roman" w:cs="Times New Roman"/>
          <w:sz w:val="22"/>
        </w:rPr>
        <w:t>__</w:t>
      </w:r>
    </w:p>
    <w:p w:rsidR="00B125C0" w:rsidRDefault="00D60A98" w:rsidP="0097269C">
      <w:pPr>
        <w:spacing w:line="216" w:lineRule="auto"/>
        <w:jc w:val="both"/>
      </w:pPr>
      <w:r>
        <w:rPr>
          <w:rFonts w:ascii="Times New Roman" w:hAnsi="Times New Roman" w:cs="Times New Roman"/>
          <w:sz w:val="18"/>
        </w:rPr>
        <w:t xml:space="preserve">                        (Должность, Ф.И.О. представителя </w:t>
      </w:r>
      <w:r w:rsidRPr="00863F08">
        <w:rPr>
          <w:rFonts w:ascii="Times New Roman" w:hAnsi="Times New Roman" w:cs="Times New Roman"/>
          <w:sz w:val="18"/>
        </w:rPr>
        <w:t xml:space="preserve">юридического лица)                                      </w:t>
      </w:r>
      <w:r>
        <w:rPr>
          <w:rFonts w:ascii="Times New Roman" w:hAnsi="Times New Roman" w:cs="Times New Roman"/>
          <w:sz w:val="18"/>
        </w:rPr>
        <w:t xml:space="preserve">                   (П</w:t>
      </w:r>
      <w:r w:rsidRPr="00863F08">
        <w:rPr>
          <w:rFonts w:ascii="Times New Roman" w:hAnsi="Times New Roman" w:cs="Times New Roman"/>
          <w:sz w:val="18"/>
        </w:rPr>
        <w:t>одпись)</w:t>
      </w:r>
      <w:r>
        <w:rPr>
          <w:rFonts w:ascii="Calibri" w:hAnsi="Calibri" w:cs="Times New Roman"/>
          <w:b/>
          <w:sz w:val="12"/>
          <w:szCs w:val="22"/>
          <w:lang w:eastAsia="en-US"/>
        </w:rPr>
        <w:t xml:space="preserve"> </w:t>
      </w:r>
    </w:p>
    <w:sectPr w:rsidR="00B125C0" w:rsidSect="00B553B3">
      <w:pgSz w:w="11904" w:h="16834"/>
      <w:pgMar w:top="709" w:right="851" w:bottom="1134" w:left="1418" w:header="720" w:footer="17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329" w:rsidRDefault="00264329" w:rsidP="00D60A98">
      <w:r>
        <w:separator/>
      </w:r>
    </w:p>
  </w:endnote>
  <w:endnote w:type="continuationSeparator" w:id="0">
    <w:p w:rsidR="00264329" w:rsidRDefault="00264329" w:rsidP="00D60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329" w:rsidRDefault="00264329">
    <w:pPr>
      <w:pStyle w:val="afff3"/>
      <w:jc w:val="center"/>
    </w:pPr>
  </w:p>
  <w:p w:rsidR="00264329" w:rsidRDefault="00264329">
    <w:pPr>
      <w:pStyle w:val="af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329" w:rsidRDefault="00264329" w:rsidP="00D60A98">
      <w:r>
        <w:separator/>
      </w:r>
    </w:p>
  </w:footnote>
  <w:footnote w:type="continuationSeparator" w:id="0">
    <w:p w:rsidR="00264329" w:rsidRDefault="00264329" w:rsidP="00D60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A98"/>
    <w:rsid w:val="00001B5C"/>
    <w:rsid w:val="00004840"/>
    <w:rsid w:val="000068BA"/>
    <w:rsid w:val="00007804"/>
    <w:rsid w:val="000139E4"/>
    <w:rsid w:val="00015053"/>
    <w:rsid w:val="00032370"/>
    <w:rsid w:val="00035AAA"/>
    <w:rsid w:val="00036CD2"/>
    <w:rsid w:val="0003746F"/>
    <w:rsid w:val="00042232"/>
    <w:rsid w:val="000439E0"/>
    <w:rsid w:val="00045FA0"/>
    <w:rsid w:val="00047A11"/>
    <w:rsid w:val="00053B68"/>
    <w:rsid w:val="00054BD1"/>
    <w:rsid w:val="00063D8B"/>
    <w:rsid w:val="00064EC0"/>
    <w:rsid w:val="00067BF4"/>
    <w:rsid w:val="00067D01"/>
    <w:rsid w:val="000738BC"/>
    <w:rsid w:val="00074668"/>
    <w:rsid w:val="00074FF6"/>
    <w:rsid w:val="00075224"/>
    <w:rsid w:val="000767BC"/>
    <w:rsid w:val="00076810"/>
    <w:rsid w:val="000770D5"/>
    <w:rsid w:val="000772D0"/>
    <w:rsid w:val="00080789"/>
    <w:rsid w:val="000869A4"/>
    <w:rsid w:val="00091A2A"/>
    <w:rsid w:val="00091F14"/>
    <w:rsid w:val="00095CD4"/>
    <w:rsid w:val="00097C21"/>
    <w:rsid w:val="000A67B5"/>
    <w:rsid w:val="000A71EA"/>
    <w:rsid w:val="000B33E7"/>
    <w:rsid w:val="000B371F"/>
    <w:rsid w:val="000B4174"/>
    <w:rsid w:val="000B442C"/>
    <w:rsid w:val="000B47C8"/>
    <w:rsid w:val="000B578F"/>
    <w:rsid w:val="000B60B2"/>
    <w:rsid w:val="000C083B"/>
    <w:rsid w:val="000C0DAE"/>
    <w:rsid w:val="000C0F52"/>
    <w:rsid w:val="000C1F8F"/>
    <w:rsid w:val="000C498B"/>
    <w:rsid w:val="000C625D"/>
    <w:rsid w:val="000D0448"/>
    <w:rsid w:val="000D4C88"/>
    <w:rsid w:val="000D5159"/>
    <w:rsid w:val="000D57E0"/>
    <w:rsid w:val="000E0282"/>
    <w:rsid w:val="000E1A60"/>
    <w:rsid w:val="000E46FE"/>
    <w:rsid w:val="000E5938"/>
    <w:rsid w:val="000E7122"/>
    <w:rsid w:val="000F3173"/>
    <w:rsid w:val="00103D5B"/>
    <w:rsid w:val="00105F75"/>
    <w:rsid w:val="001060D7"/>
    <w:rsid w:val="001222A4"/>
    <w:rsid w:val="00127927"/>
    <w:rsid w:val="001279C3"/>
    <w:rsid w:val="00133B67"/>
    <w:rsid w:val="0013591C"/>
    <w:rsid w:val="00146A31"/>
    <w:rsid w:val="00150959"/>
    <w:rsid w:val="001509DA"/>
    <w:rsid w:val="001529E6"/>
    <w:rsid w:val="00156CD5"/>
    <w:rsid w:val="00156E83"/>
    <w:rsid w:val="0016225D"/>
    <w:rsid w:val="001625D2"/>
    <w:rsid w:val="001651C0"/>
    <w:rsid w:val="00166A06"/>
    <w:rsid w:val="00166FB7"/>
    <w:rsid w:val="0017330E"/>
    <w:rsid w:val="00177A55"/>
    <w:rsid w:val="00185FED"/>
    <w:rsid w:val="00186126"/>
    <w:rsid w:val="0019153C"/>
    <w:rsid w:val="00194939"/>
    <w:rsid w:val="00195655"/>
    <w:rsid w:val="001A3DB7"/>
    <w:rsid w:val="001A5CF1"/>
    <w:rsid w:val="001B1087"/>
    <w:rsid w:val="001B65A6"/>
    <w:rsid w:val="001B778B"/>
    <w:rsid w:val="001C2E39"/>
    <w:rsid w:val="001C6675"/>
    <w:rsid w:val="001D115F"/>
    <w:rsid w:val="001D1555"/>
    <w:rsid w:val="001D1EBB"/>
    <w:rsid w:val="001D3F5C"/>
    <w:rsid w:val="001D7EEB"/>
    <w:rsid w:val="001E0D6F"/>
    <w:rsid w:val="001E0E0A"/>
    <w:rsid w:val="001E7130"/>
    <w:rsid w:val="001E7AD5"/>
    <w:rsid w:val="001E7D9C"/>
    <w:rsid w:val="001F3633"/>
    <w:rsid w:val="001F5862"/>
    <w:rsid w:val="001F6EF9"/>
    <w:rsid w:val="001F7E16"/>
    <w:rsid w:val="002056DC"/>
    <w:rsid w:val="00206D5E"/>
    <w:rsid w:val="00215D67"/>
    <w:rsid w:val="002165AE"/>
    <w:rsid w:val="00216C0A"/>
    <w:rsid w:val="00227F71"/>
    <w:rsid w:val="00231601"/>
    <w:rsid w:val="002340CE"/>
    <w:rsid w:val="002379D9"/>
    <w:rsid w:val="00237B6F"/>
    <w:rsid w:val="00237DF1"/>
    <w:rsid w:val="00241730"/>
    <w:rsid w:val="002434CE"/>
    <w:rsid w:val="00253975"/>
    <w:rsid w:val="00254B61"/>
    <w:rsid w:val="00264329"/>
    <w:rsid w:val="00265359"/>
    <w:rsid w:val="00267835"/>
    <w:rsid w:val="002704C7"/>
    <w:rsid w:val="00271458"/>
    <w:rsid w:val="00285B84"/>
    <w:rsid w:val="00291AC6"/>
    <w:rsid w:val="002A173E"/>
    <w:rsid w:val="002A6332"/>
    <w:rsid w:val="002A767F"/>
    <w:rsid w:val="002B4464"/>
    <w:rsid w:val="002C0039"/>
    <w:rsid w:val="002C00A7"/>
    <w:rsid w:val="002C2220"/>
    <w:rsid w:val="002C3C63"/>
    <w:rsid w:val="002C40F1"/>
    <w:rsid w:val="002D2045"/>
    <w:rsid w:val="002D2C52"/>
    <w:rsid w:val="002D4F95"/>
    <w:rsid w:val="002D6878"/>
    <w:rsid w:val="002E246E"/>
    <w:rsid w:val="002E3CDC"/>
    <w:rsid w:val="002E7540"/>
    <w:rsid w:val="002F314F"/>
    <w:rsid w:val="002F4D6C"/>
    <w:rsid w:val="003020B8"/>
    <w:rsid w:val="0030345A"/>
    <w:rsid w:val="003038EF"/>
    <w:rsid w:val="00306BFC"/>
    <w:rsid w:val="0031063A"/>
    <w:rsid w:val="003168E2"/>
    <w:rsid w:val="00320F05"/>
    <w:rsid w:val="003219E7"/>
    <w:rsid w:val="00321C57"/>
    <w:rsid w:val="00324C17"/>
    <w:rsid w:val="00332948"/>
    <w:rsid w:val="003349DC"/>
    <w:rsid w:val="00336869"/>
    <w:rsid w:val="00336A06"/>
    <w:rsid w:val="003413BF"/>
    <w:rsid w:val="003424CE"/>
    <w:rsid w:val="00352894"/>
    <w:rsid w:val="00356176"/>
    <w:rsid w:val="003637EF"/>
    <w:rsid w:val="00372407"/>
    <w:rsid w:val="00373FCF"/>
    <w:rsid w:val="00380D8E"/>
    <w:rsid w:val="00382730"/>
    <w:rsid w:val="00390FE5"/>
    <w:rsid w:val="00391012"/>
    <w:rsid w:val="003917B1"/>
    <w:rsid w:val="00391858"/>
    <w:rsid w:val="00392E8E"/>
    <w:rsid w:val="003A025D"/>
    <w:rsid w:val="003A340F"/>
    <w:rsid w:val="003A34DA"/>
    <w:rsid w:val="003A5AE1"/>
    <w:rsid w:val="003B3351"/>
    <w:rsid w:val="003B3F62"/>
    <w:rsid w:val="003B71F1"/>
    <w:rsid w:val="003C105F"/>
    <w:rsid w:val="003C78B4"/>
    <w:rsid w:val="003D1045"/>
    <w:rsid w:val="003D471D"/>
    <w:rsid w:val="003D640E"/>
    <w:rsid w:val="003E696A"/>
    <w:rsid w:val="003F5F39"/>
    <w:rsid w:val="003F6132"/>
    <w:rsid w:val="003F6D5D"/>
    <w:rsid w:val="0040154F"/>
    <w:rsid w:val="00404A59"/>
    <w:rsid w:val="00404F39"/>
    <w:rsid w:val="0040788C"/>
    <w:rsid w:val="00407A9A"/>
    <w:rsid w:val="00407D76"/>
    <w:rsid w:val="00413B13"/>
    <w:rsid w:val="004145A5"/>
    <w:rsid w:val="00425408"/>
    <w:rsid w:val="00426CE4"/>
    <w:rsid w:val="00432429"/>
    <w:rsid w:val="00442E3A"/>
    <w:rsid w:val="00444839"/>
    <w:rsid w:val="00447B97"/>
    <w:rsid w:val="00452DBD"/>
    <w:rsid w:val="0045426B"/>
    <w:rsid w:val="0046284D"/>
    <w:rsid w:val="0046319B"/>
    <w:rsid w:val="00464B9E"/>
    <w:rsid w:val="00471825"/>
    <w:rsid w:val="00475953"/>
    <w:rsid w:val="00476606"/>
    <w:rsid w:val="004829E9"/>
    <w:rsid w:val="0049055F"/>
    <w:rsid w:val="00492EBB"/>
    <w:rsid w:val="0049620F"/>
    <w:rsid w:val="0049638C"/>
    <w:rsid w:val="004A27A3"/>
    <w:rsid w:val="004A5F51"/>
    <w:rsid w:val="004A68B9"/>
    <w:rsid w:val="004B0290"/>
    <w:rsid w:val="004B3DDE"/>
    <w:rsid w:val="004B498E"/>
    <w:rsid w:val="004C2647"/>
    <w:rsid w:val="004C27A5"/>
    <w:rsid w:val="004C3DA6"/>
    <w:rsid w:val="004C4620"/>
    <w:rsid w:val="004D3673"/>
    <w:rsid w:val="004D4040"/>
    <w:rsid w:val="004E5318"/>
    <w:rsid w:val="004F2B36"/>
    <w:rsid w:val="004F2CAC"/>
    <w:rsid w:val="004F5293"/>
    <w:rsid w:val="004F5957"/>
    <w:rsid w:val="004F6068"/>
    <w:rsid w:val="005006BF"/>
    <w:rsid w:val="00503812"/>
    <w:rsid w:val="00512959"/>
    <w:rsid w:val="00513392"/>
    <w:rsid w:val="005137CE"/>
    <w:rsid w:val="00514F70"/>
    <w:rsid w:val="00521D13"/>
    <w:rsid w:val="005240E9"/>
    <w:rsid w:val="00532EAF"/>
    <w:rsid w:val="00535820"/>
    <w:rsid w:val="00536BC6"/>
    <w:rsid w:val="005415F7"/>
    <w:rsid w:val="0054354C"/>
    <w:rsid w:val="00545568"/>
    <w:rsid w:val="00545753"/>
    <w:rsid w:val="00546EA3"/>
    <w:rsid w:val="005479AD"/>
    <w:rsid w:val="00563B6A"/>
    <w:rsid w:val="00564FBD"/>
    <w:rsid w:val="0056522C"/>
    <w:rsid w:val="0056723F"/>
    <w:rsid w:val="00567529"/>
    <w:rsid w:val="00574FD0"/>
    <w:rsid w:val="005858A3"/>
    <w:rsid w:val="00593432"/>
    <w:rsid w:val="005936B4"/>
    <w:rsid w:val="0059553C"/>
    <w:rsid w:val="005A02B8"/>
    <w:rsid w:val="005A4810"/>
    <w:rsid w:val="005B0489"/>
    <w:rsid w:val="005B2671"/>
    <w:rsid w:val="005B2DC9"/>
    <w:rsid w:val="005B7D0E"/>
    <w:rsid w:val="005C1549"/>
    <w:rsid w:val="005C6C46"/>
    <w:rsid w:val="005C79BB"/>
    <w:rsid w:val="005D2AB1"/>
    <w:rsid w:val="005D330B"/>
    <w:rsid w:val="005D4A42"/>
    <w:rsid w:val="005D54AC"/>
    <w:rsid w:val="005D64B6"/>
    <w:rsid w:val="005E0299"/>
    <w:rsid w:val="005E1C60"/>
    <w:rsid w:val="005E29BE"/>
    <w:rsid w:val="005F58D1"/>
    <w:rsid w:val="006002D0"/>
    <w:rsid w:val="0060540A"/>
    <w:rsid w:val="0060678B"/>
    <w:rsid w:val="00606975"/>
    <w:rsid w:val="0061283A"/>
    <w:rsid w:val="006269DC"/>
    <w:rsid w:val="00630F4A"/>
    <w:rsid w:val="00633858"/>
    <w:rsid w:val="006344B8"/>
    <w:rsid w:val="006378BF"/>
    <w:rsid w:val="0065603B"/>
    <w:rsid w:val="00660949"/>
    <w:rsid w:val="00660E46"/>
    <w:rsid w:val="006657F2"/>
    <w:rsid w:val="00665E09"/>
    <w:rsid w:val="00672196"/>
    <w:rsid w:val="00672910"/>
    <w:rsid w:val="0067524A"/>
    <w:rsid w:val="0067781B"/>
    <w:rsid w:val="00681800"/>
    <w:rsid w:val="00683748"/>
    <w:rsid w:val="00683ECD"/>
    <w:rsid w:val="00686E82"/>
    <w:rsid w:val="00690AC5"/>
    <w:rsid w:val="00694F69"/>
    <w:rsid w:val="00696323"/>
    <w:rsid w:val="006A1370"/>
    <w:rsid w:val="006A44B4"/>
    <w:rsid w:val="006A52BD"/>
    <w:rsid w:val="006B0D0E"/>
    <w:rsid w:val="006B1B6E"/>
    <w:rsid w:val="006B353C"/>
    <w:rsid w:val="006B3AF0"/>
    <w:rsid w:val="006C0F8D"/>
    <w:rsid w:val="006C1E0A"/>
    <w:rsid w:val="006C3D9F"/>
    <w:rsid w:val="006C5A4A"/>
    <w:rsid w:val="006C6C59"/>
    <w:rsid w:val="006C7762"/>
    <w:rsid w:val="006D74A9"/>
    <w:rsid w:val="006D76F6"/>
    <w:rsid w:val="006D783D"/>
    <w:rsid w:val="006E39E9"/>
    <w:rsid w:val="006F5275"/>
    <w:rsid w:val="006F5343"/>
    <w:rsid w:val="00700194"/>
    <w:rsid w:val="007060AF"/>
    <w:rsid w:val="00706705"/>
    <w:rsid w:val="00707148"/>
    <w:rsid w:val="00710B24"/>
    <w:rsid w:val="00711698"/>
    <w:rsid w:val="00717E03"/>
    <w:rsid w:val="00721C69"/>
    <w:rsid w:val="00721CA2"/>
    <w:rsid w:val="007234EC"/>
    <w:rsid w:val="00730DF8"/>
    <w:rsid w:val="007333F9"/>
    <w:rsid w:val="00736392"/>
    <w:rsid w:val="0073671C"/>
    <w:rsid w:val="00736F3C"/>
    <w:rsid w:val="00741558"/>
    <w:rsid w:val="00743754"/>
    <w:rsid w:val="00751416"/>
    <w:rsid w:val="0075208A"/>
    <w:rsid w:val="007537E3"/>
    <w:rsid w:val="00756BB5"/>
    <w:rsid w:val="00762E14"/>
    <w:rsid w:val="007637D0"/>
    <w:rsid w:val="007667DE"/>
    <w:rsid w:val="00767479"/>
    <w:rsid w:val="007719F2"/>
    <w:rsid w:val="00783063"/>
    <w:rsid w:val="00784036"/>
    <w:rsid w:val="007859D2"/>
    <w:rsid w:val="00785B0B"/>
    <w:rsid w:val="0078708D"/>
    <w:rsid w:val="007919B1"/>
    <w:rsid w:val="0079206D"/>
    <w:rsid w:val="007922C1"/>
    <w:rsid w:val="00793C31"/>
    <w:rsid w:val="0079554B"/>
    <w:rsid w:val="007A25EA"/>
    <w:rsid w:val="007A28F2"/>
    <w:rsid w:val="007A424D"/>
    <w:rsid w:val="007B0055"/>
    <w:rsid w:val="007B2112"/>
    <w:rsid w:val="007B3741"/>
    <w:rsid w:val="007B3A8B"/>
    <w:rsid w:val="007B500B"/>
    <w:rsid w:val="007B7A15"/>
    <w:rsid w:val="007D10FA"/>
    <w:rsid w:val="007D2682"/>
    <w:rsid w:val="007D3CEB"/>
    <w:rsid w:val="007D4A0C"/>
    <w:rsid w:val="007E37D7"/>
    <w:rsid w:val="007E412E"/>
    <w:rsid w:val="007E7393"/>
    <w:rsid w:val="007F0039"/>
    <w:rsid w:val="007F1E3C"/>
    <w:rsid w:val="007F5F92"/>
    <w:rsid w:val="00800B8F"/>
    <w:rsid w:val="008050F7"/>
    <w:rsid w:val="00810360"/>
    <w:rsid w:val="00810C9D"/>
    <w:rsid w:val="00815E32"/>
    <w:rsid w:val="00820387"/>
    <w:rsid w:val="008277B5"/>
    <w:rsid w:val="00833B71"/>
    <w:rsid w:val="0084326F"/>
    <w:rsid w:val="00846D8C"/>
    <w:rsid w:val="008504BF"/>
    <w:rsid w:val="00851FF1"/>
    <w:rsid w:val="00854B36"/>
    <w:rsid w:val="00856BAF"/>
    <w:rsid w:val="00867C4A"/>
    <w:rsid w:val="00870700"/>
    <w:rsid w:val="008708C3"/>
    <w:rsid w:val="00890773"/>
    <w:rsid w:val="0089190A"/>
    <w:rsid w:val="0089437A"/>
    <w:rsid w:val="008A5C0A"/>
    <w:rsid w:val="008B0F18"/>
    <w:rsid w:val="008B18F7"/>
    <w:rsid w:val="008B49B4"/>
    <w:rsid w:val="008D0886"/>
    <w:rsid w:val="008D1843"/>
    <w:rsid w:val="008E4529"/>
    <w:rsid w:val="008E46B2"/>
    <w:rsid w:val="008E4C59"/>
    <w:rsid w:val="008E70BD"/>
    <w:rsid w:val="008E7728"/>
    <w:rsid w:val="008E7858"/>
    <w:rsid w:val="008F1BED"/>
    <w:rsid w:val="00900471"/>
    <w:rsid w:val="00902CA1"/>
    <w:rsid w:val="00906E39"/>
    <w:rsid w:val="00912A48"/>
    <w:rsid w:val="00912A61"/>
    <w:rsid w:val="009158CD"/>
    <w:rsid w:val="00916BF3"/>
    <w:rsid w:val="0093233D"/>
    <w:rsid w:val="00935FFD"/>
    <w:rsid w:val="00942011"/>
    <w:rsid w:val="00942164"/>
    <w:rsid w:val="009421F0"/>
    <w:rsid w:val="00947301"/>
    <w:rsid w:val="00950D39"/>
    <w:rsid w:val="00956764"/>
    <w:rsid w:val="0095749B"/>
    <w:rsid w:val="009576ED"/>
    <w:rsid w:val="00957E17"/>
    <w:rsid w:val="00964D41"/>
    <w:rsid w:val="00964D7C"/>
    <w:rsid w:val="009711B8"/>
    <w:rsid w:val="009721ED"/>
    <w:rsid w:val="0097269C"/>
    <w:rsid w:val="009738C7"/>
    <w:rsid w:val="00980787"/>
    <w:rsid w:val="00994DFD"/>
    <w:rsid w:val="00995671"/>
    <w:rsid w:val="00996351"/>
    <w:rsid w:val="009A1258"/>
    <w:rsid w:val="009A1C4F"/>
    <w:rsid w:val="009A3A66"/>
    <w:rsid w:val="009B2E7E"/>
    <w:rsid w:val="009B422B"/>
    <w:rsid w:val="009B4C1A"/>
    <w:rsid w:val="009B5DCA"/>
    <w:rsid w:val="009C04F8"/>
    <w:rsid w:val="009C1E03"/>
    <w:rsid w:val="009D1FC8"/>
    <w:rsid w:val="009D2D7C"/>
    <w:rsid w:val="009E64A8"/>
    <w:rsid w:val="009E6C65"/>
    <w:rsid w:val="009F0F3C"/>
    <w:rsid w:val="009F14A4"/>
    <w:rsid w:val="009F150F"/>
    <w:rsid w:val="009F7A42"/>
    <w:rsid w:val="00A00C95"/>
    <w:rsid w:val="00A04748"/>
    <w:rsid w:val="00A0536C"/>
    <w:rsid w:val="00A07939"/>
    <w:rsid w:val="00A14ABB"/>
    <w:rsid w:val="00A159B5"/>
    <w:rsid w:val="00A16E27"/>
    <w:rsid w:val="00A22CB7"/>
    <w:rsid w:val="00A23E82"/>
    <w:rsid w:val="00A26918"/>
    <w:rsid w:val="00A27F5E"/>
    <w:rsid w:val="00A3035B"/>
    <w:rsid w:val="00A303F2"/>
    <w:rsid w:val="00A32ECE"/>
    <w:rsid w:val="00A361B5"/>
    <w:rsid w:val="00A46456"/>
    <w:rsid w:val="00A50792"/>
    <w:rsid w:val="00A51CCD"/>
    <w:rsid w:val="00A538E4"/>
    <w:rsid w:val="00A542A8"/>
    <w:rsid w:val="00A5542C"/>
    <w:rsid w:val="00A5672F"/>
    <w:rsid w:val="00A627F2"/>
    <w:rsid w:val="00A628D6"/>
    <w:rsid w:val="00A6745A"/>
    <w:rsid w:val="00A72E02"/>
    <w:rsid w:val="00A91E04"/>
    <w:rsid w:val="00A95728"/>
    <w:rsid w:val="00A97CF1"/>
    <w:rsid w:val="00AA4369"/>
    <w:rsid w:val="00AA56DB"/>
    <w:rsid w:val="00AA699F"/>
    <w:rsid w:val="00AA7D76"/>
    <w:rsid w:val="00AB1D3A"/>
    <w:rsid w:val="00AB62FB"/>
    <w:rsid w:val="00AC14A8"/>
    <w:rsid w:val="00AC47B9"/>
    <w:rsid w:val="00AC7252"/>
    <w:rsid w:val="00AC7427"/>
    <w:rsid w:val="00AD1F52"/>
    <w:rsid w:val="00AD62C4"/>
    <w:rsid w:val="00AE0674"/>
    <w:rsid w:val="00AE1917"/>
    <w:rsid w:val="00AE3A56"/>
    <w:rsid w:val="00AF104C"/>
    <w:rsid w:val="00B01F9F"/>
    <w:rsid w:val="00B02374"/>
    <w:rsid w:val="00B03B68"/>
    <w:rsid w:val="00B04F70"/>
    <w:rsid w:val="00B06EF6"/>
    <w:rsid w:val="00B10323"/>
    <w:rsid w:val="00B1136D"/>
    <w:rsid w:val="00B125C0"/>
    <w:rsid w:val="00B1260C"/>
    <w:rsid w:val="00B173BF"/>
    <w:rsid w:val="00B2130E"/>
    <w:rsid w:val="00B2256A"/>
    <w:rsid w:val="00B267B7"/>
    <w:rsid w:val="00B31E87"/>
    <w:rsid w:val="00B372D9"/>
    <w:rsid w:val="00B412D2"/>
    <w:rsid w:val="00B415CD"/>
    <w:rsid w:val="00B46360"/>
    <w:rsid w:val="00B50493"/>
    <w:rsid w:val="00B50956"/>
    <w:rsid w:val="00B54E0C"/>
    <w:rsid w:val="00B553B3"/>
    <w:rsid w:val="00B634E9"/>
    <w:rsid w:val="00B642C1"/>
    <w:rsid w:val="00B6478F"/>
    <w:rsid w:val="00B657E2"/>
    <w:rsid w:val="00B6603C"/>
    <w:rsid w:val="00B67B00"/>
    <w:rsid w:val="00B714F2"/>
    <w:rsid w:val="00B823FC"/>
    <w:rsid w:val="00B83E89"/>
    <w:rsid w:val="00B9458D"/>
    <w:rsid w:val="00B96A9C"/>
    <w:rsid w:val="00B97BCB"/>
    <w:rsid w:val="00BA73B5"/>
    <w:rsid w:val="00BB3F4A"/>
    <w:rsid w:val="00BB5CB6"/>
    <w:rsid w:val="00BB5EC9"/>
    <w:rsid w:val="00BC20C6"/>
    <w:rsid w:val="00BC2530"/>
    <w:rsid w:val="00BC3BDB"/>
    <w:rsid w:val="00BC3DCC"/>
    <w:rsid w:val="00BD4121"/>
    <w:rsid w:val="00BD4206"/>
    <w:rsid w:val="00BD4210"/>
    <w:rsid w:val="00BD438B"/>
    <w:rsid w:val="00BE1A3E"/>
    <w:rsid w:val="00BE2B09"/>
    <w:rsid w:val="00BE4135"/>
    <w:rsid w:val="00C0062F"/>
    <w:rsid w:val="00C010AD"/>
    <w:rsid w:val="00C073C2"/>
    <w:rsid w:val="00C07876"/>
    <w:rsid w:val="00C1122C"/>
    <w:rsid w:val="00C11570"/>
    <w:rsid w:val="00C146CA"/>
    <w:rsid w:val="00C23448"/>
    <w:rsid w:val="00C24193"/>
    <w:rsid w:val="00C34527"/>
    <w:rsid w:val="00C37143"/>
    <w:rsid w:val="00C4195F"/>
    <w:rsid w:val="00C42981"/>
    <w:rsid w:val="00C434D1"/>
    <w:rsid w:val="00C462FF"/>
    <w:rsid w:val="00C468DA"/>
    <w:rsid w:val="00C53FFA"/>
    <w:rsid w:val="00C549C6"/>
    <w:rsid w:val="00C57B85"/>
    <w:rsid w:val="00C61BFA"/>
    <w:rsid w:val="00C622EA"/>
    <w:rsid w:val="00C67279"/>
    <w:rsid w:val="00C702BD"/>
    <w:rsid w:val="00C75420"/>
    <w:rsid w:val="00C77520"/>
    <w:rsid w:val="00C806CE"/>
    <w:rsid w:val="00C8359E"/>
    <w:rsid w:val="00C87627"/>
    <w:rsid w:val="00C87A1D"/>
    <w:rsid w:val="00C91C6E"/>
    <w:rsid w:val="00C942F3"/>
    <w:rsid w:val="00CB2BEF"/>
    <w:rsid w:val="00CB316C"/>
    <w:rsid w:val="00CB5548"/>
    <w:rsid w:val="00CC31B6"/>
    <w:rsid w:val="00CC7CF4"/>
    <w:rsid w:val="00CD0219"/>
    <w:rsid w:val="00CD02DF"/>
    <w:rsid w:val="00CD1306"/>
    <w:rsid w:val="00CD2A65"/>
    <w:rsid w:val="00CD6147"/>
    <w:rsid w:val="00CE2683"/>
    <w:rsid w:val="00CE2764"/>
    <w:rsid w:val="00CE2B0C"/>
    <w:rsid w:val="00CE2CC0"/>
    <w:rsid w:val="00CF08B7"/>
    <w:rsid w:val="00CF23A3"/>
    <w:rsid w:val="00CF5819"/>
    <w:rsid w:val="00CF6612"/>
    <w:rsid w:val="00CF7B33"/>
    <w:rsid w:val="00D11DBC"/>
    <w:rsid w:val="00D129BA"/>
    <w:rsid w:val="00D153BC"/>
    <w:rsid w:val="00D169E4"/>
    <w:rsid w:val="00D269F5"/>
    <w:rsid w:val="00D30396"/>
    <w:rsid w:val="00D311AF"/>
    <w:rsid w:val="00D31B5B"/>
    <w:rsid w:val="00D402A7"/>
    <w:rsid w:val="00D42D0F"/>
    <w:rsid w:val="00D47B48"/>
    <w:rsid w:val="00D505E7"/>
    <w:rsid w:val="00D5227C"/>
    <w:rsid w:val="00D5239F"/>
    <w:rsid w:val="00D56B0C"/>
    <w:rsid w:val="00D60A98"/>
    <w:rsid w:val="00D60E85"/>
    <w:rsid w:val="00D612D1"/>
    <w:rsid w:val="00D615C0"/>
    <w:rsid w:val="00D66A1B"/>
    <w:rsid w:val="00D73C89"/>
    <w:rsid w:val="00D807EE"/>
    <w:rsid w:val="00D87904"/>
    <w:rsid w:val="00D9197C"/>
    <w:rsid w:val="00D93357"/>
    <w:rsid w:val="00D97554"/>
    <w:rsid w:val="00DA00B9"/>
    <w:rsid w:val="00DA185B"/>
    <w:rsid w:val="00DA1F0F"/>
    <w:rsid w:val="00DA2771"/>
    <w:rsid w:val="00DB217C"/>
    <w:rsid w:val="00DB2D6A"/>
    <w:rsid w:val="00DB4330"/>
    <w:rsid w:val="00DC1845"/>
    <w:rsid w:val="00DC420A"/>
    <w:rsid w:val="00DD20ED"/>
    <w:rsid w:val="00DD3491"/>
    <w:rsid w:val="00DD5C57"/>
    <w:rsid w:val="00DD651D"/>
    <w:rsid w:val="00DE1C94"/>
    <w:rsid w:val="00DE2AF6"/>
    <w:rsid w:val="00DE5E2B"/>
    <w:rsid w:val="00DE6C13"/>
    <w:rsid w:val="00DF069A"/>
    <w:rsid w:val="00DF5438"/>
    <w:rsid w:val="00DF61A1"/>
    <w:rsid w:val="00DF7C72"/>
    <w:rsid w:val="00E011E5"/>
    <w:rsid w:val="00E02081"/>
    <w:rsid w:val="00E03DED"/>
    <w:rsid w:val="00E04FD9"/>
    <w:rsid w:val="00E060F5"/>
    <w:rsid w:val="00E060FB"/>
    <w:rsid w:val="00E1301F"/>
    <w:rsid w:val="00E132F6"/>
    <w:rsid w:val="00E2135F"/>
    <w:rsid w:val="00E22C2F"/>
    <w:rsid w:val="00E323BF"/>
    <w:rsid w:val="00E37FC9"/>
    <w:rsid w:val="00E47674"/>
    <w:rsid w:val="00E628ED"/>
    <w:rsid w:val="00E63B82"/>
    <w:rsid w:val="00E642EE"/>
    <w:rsid w:val="00E6615E"/>
    <w:rsid w:val="00E704E2"/>
    <w:rsid w:val="00E7152F"/>
    <w:rsid w:val="00E72323"/>
    <w:rsid w:val="00E749EB"/>
    <w:rsid w:val="00E90F40"/>
    <w:rsid w:val="00E9239B"/>
    <w:rsid w:val="00E927D0"/>
    <w:rsid w:val="00E93B83"/>
    <w:rsid w:val="00E94DED"/>
    <w:rsid w:val="00E94E44"/>
    <w:rsid w:val="00E954FE"/>
    <w:rsid w:val="00EB0442"/>
    <w:rsid w:val="00EB18BD"/>
    <w:rsid w:val="00EB27EE"/>
    <w:rsid w:val="00EB2E95"/>
    <w:rsid w:val="00EB3E4A"/>
    <w:rsid w:val="00EC261B"/>
    <w:rsid w:val="00EC2C28"/>
    <w:rsid w:val="00EC583D"/>
    <w:rsid w:val="00EC692E"/>
    <w:rsid w:val="00EC6CF8"/>
    <w:rsid w:val="00ED2BF5"/>
    <w:rsid w:val="00ED2C5D"/>
    <w:rsid w:val="00ED53EB"/>
    <w:rsid w:val="00EE1DD7"/>
    <w:rsid w:val="00EE3690"/>
    <w:rsid w:val="00EF1A36"/>
    <w:rsid w:val="00EF34E9"/>
    <w:rsid w:val="00F00204"/>
    <w:rsid w:val="00F00833"/>
    <w:rsid w:val="00F071E8"/>
    <w:rsid w:val="00F15D01"/>
    <w:rsid w:val="00F2024C"/>
    <w:rsid w:val="00F2156A"/>
    <w:rsid w:val="00F2211D"/>
    <w:rsid w:val="00F22E51"/>
    <w:rsid w:val="00F31B73"/>
    <w:rsid w:val="00F329A7"/>
    <w:rsid w:val="00F33387"/>
    <w:rsid w:val="00F36810"/>
    <w:rsid w:val="00F37E17"/>
    <w:rsid w:val="00F44B98"/>
    <w:rsid w:val="00F47B9E"/>
    <w:rsid w:val="00F5256D"/>
    <w:rsid w:val="00F62FC2"/>
    <w:rsid w:val="00F65D69"/>
    <w:rsid w:val="00F67C72"/>
    <w:rsid w:val="00F73432"/>
    <w:rsid w:val="00F74C4B"/>
    <w:rsid w:val="00F75EAC"/>
    <w:rsid w:val="00F76933"/>
    <w:rsid w:val="00F87719"/>
    <w:rsid w:val="00F922B3"/>
    <w:rsid w:val="00F953F9"/>
    <w:rsid w:val="00FA2D32"/>
    <w:rsid w:val="00FA426C"/>
    <w:rsid w:val="00FA6DE4"/>
    <w:rsid w:val="00FB5C81"/>
    <w:rsid w:val="00FB6C09"/>
    <w:rsid w:val="00FB70EB"/>
    <w:rsid w:val="00FC1F8F"/>
    <w:rsid w:val="00FC3FDF"/>
    <w:rsid w:val="00FC5747"/>
    <w:rsid w:val="00FD4FE0"/>
    <w:rsid w:val="00FD5355"/>
    <w:rsid w:val="00FD5DE9"/>
    <w:rsid w:val="00FD7DA3"/>
    <w:rsid w:val="00FE2624"/>
    <w:rsid w:val="00FE39E5"/>
    <w:rsid w:val="00FE3C65"/>
    <w:rsid w:val="00FF7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9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9"/>
    <w:qFormat/>
    <w:rsid w:val="00D60A98"/>
    <w:pPr>
      <w:spacing w:before="108" w:after="108"/>
      <w:jc w:val="center"/>
      <w:outlineLvl w:val="0"/>
    </w:pPr>
    <w:rPr>
      <w:b/>
      <w:bCs/>
      <w:color w:val="000080"/>
    </w:rPr>
  </w:style>
  <w:style w:type="paragraph" w:styleId="2">
    <w:name w:val="heading 2"/>
    <w:basedOn w:val="1"/>
    <w:next w:val="a"/>
    <w:link w:val="20"/>
    <w:uiPriority w:val="99"/>
    <w:qFormat/>
    <w:rsid w:val="00D60A98"/>
    <w:pPr>
      <w:spacing w:before="0" w:after="0"/>
      <w:jc w:val="both"/>
      <w:outlineLvl w:val="1"/>
    </w:pPr>
    <w:rPr>
      <w:b w:val="0"/>
      <w:bCs w:val="0"/>
      <w:color w:val="auto"/>
    </w:rPr>
  </w:style>
  <w:style w:type="paragraph" w:styleId="3">
    <w:name w:val="heading 3"/>
    <w:basedOn w:val="2"/>
    <w:next w:val="a"/>
    <w:link w:val="30"/>
    <w:uiPriority w:val="99"/>
    <w:qFormat/>
    <w:rsid w:val="00D60A98"/>
    <w:pPr>
      <w:outlineLvl w:val="2"/>
    </w:pPr>
  </w:style>
  <w:style w:type="paragraph" w:styleId="4">
    <w:name w:val="heading 4"/>
    <w:basedOn w:val="3"/>
    <w:next w:val="a"/>
    <w:link w:val="40"/>
    <w:uiPriority w:val="99"/>
    <w:qFormat/>
    <w:rsid w:val="00D60A98"/>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0A98"/>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D60A98"/>
    <w:rPr>
      <w:rFonts w:ascii="Arial" w:eastAsia="Times New Roman" w:hAnsi="Arial" w:cs="Arial"/>
      <w:sz w:val="24"/>
      <w:szCs w:val="24"/>
      <w:lang w:eastAsia="ru-RU"/>
    </w:rPr>
  </w:style>
  <w:style w:type="character" w:customStyle="1" w:styleId="30">
    <w:name w:val="Заголовок 3 Знак"/>
    <w:basedOn w:val="a0"/>
    <w:link w:val="3"/>
    <w:uiPriority w:val="99"/>
    <w:rsid w:val="00D60A98"/>
    <w:rPr>
      <w:rFonts w:ascii="Arial" w:eastAsia="Times New Roman" w:hAnsi="Arial" w:cs="Arial"/>
      <w:sz w:val="24"/>
      <w:szCs w:val="24"/>
      <w:lang w:eastAsia="ru-RU"/>
    </w:rPr>
  </w:style>
  <w:style w:type="character" w:customStyle="1" w:styleId="40">
    <w:name w:val="Заголовок 4 Знак"/>
    <w:basedOn w:val="a0"/>
    <w:link w:val="4"/>
    <w:uiPriority w:val="99"/>
    <w:rsid w:val="00D60A98"/>
    <w:rPr>
      <w:rFonts w:ascii="Arial" w:eastAsia="Times New Roman" w:hAnsi="Arial" w:cs="Arial"/>
      <w:sz w:val="24"/>
      <w:szCs w:val="24"/>
      <w:lang w:eastAsia="ru-RU"/>
    </w:rPr>
  </w:style>
  <w:style w:type="character" w:customStyle="1" w:styleId="a3">
    <w:name w:val="Цветовое выделение"/>
    <w:uiPriority w:val="99"/>
    <w:rsid w:val="00D60A98"/>
    <w:rPr>
      <w:b/>
      <w:color w:val="000080"/>
    </w:rPr>
  </w:style>
  <w:style w:type="character" w:customStyle="1" w:styleId="a4">
    <w:name w:val="Гипертекстовая ссылка"/>
    <w:uiPriority w:val="99"/>
    <w:rsid w:val="00D60A98"/>
    <w:rPr>
      <w:color w:val="008000"/>
    </w:rPr>
  </w:style>
  <w:style w:type="character" w:customStyle="1" w:styleId="a5">
    <w:name w:val="Активная гипертекстовая ссылка"/>
    <w:uiPriority w:val="99"/>
    <w:rsid w:val="00D60A98"/>
    <w:rPr>
      <w:color w:val="008000"/>
      <w:u w:val="single"/>
    </w:rPr>
  </w:style>
  <w:style w:type="paragraph" w:customStyle="1" w:styleId="a6">
    <w:name w:val="Внимание: Криминал!!"/>
    <w:basedOn w:val="a"/>
    <w:next w:val="a"/>
    <w:uiPriority w:val="99"/>
    <w:rsid w:val="00D60A98"/>
    <w:pPr>
      <w:jc w:val="both"/>
    </w:pPr>
  </w:style>
  <w:style w:type="paragraph" w:customStyle="1" w:styleId="a7">
    <w:name w:val="Внимание: недобросовестность!"/>
    <w:basedOn w:val="a"/>
    <w:next w:val="a"/>
    <w:uiPriority w:val="99"/>
    <w:rsid w:val="00D60A98"/>
    <w:pPr>
      <w:jc w:val="both"/>
    </w:pPr>
  </w:style>
  <w:style w:type="paragraph" w:customStyle="1" w:styleId="a8">
    <w:name w:val="Основное меню (преемственное)"/>
    <w:basedOn w:val="a"/>
    <w:next w:val="a"/>
    <w:uiPriority w:val="99"/>
    <w:rsid w:val="00D60A98"/>
    <w:pPr>
      <w:jc w:val="both"/>
    </w:pPr>
    <w:rPr>
      <w:rFonts w:ascii="Verdana" w:hAnsi="Verdana" w:cs="Verdana"/>
    </w:rPr>
  </w:style>
  <w:style w:type="paragraph" w:customStyle="1" w:styleId="a9">
    <w:name w:val="Заголовок"/>
    <w:basedOn w:val="a8"/>
    <w:next w:val="a"/>
    <w:uiPriority w:val="99"/>
    <w:rsid w:val="00D60A98"/>
    <w:rPr>
      <w:rFonts w:ascii="Arial" w:hAnsi="Arial" w:cs="Arial"/>
      <w:b/>
      <w:bCs/>
      <w:color w:val="C0C0C0"/>
    </w:rPr>
  </w:style>
  <w:style w:type="character" w:customStyle="1" w:styleId="aa">
    <w:name w:val="Заголовок своего сообщения"/>
    <w:uiPriority w:val="99"/>
    <w:rsid w:val="00D60A98"/>
    <w:rPr>
      <w:color w:val="000080"/>
    </w:rPr>
  </w:style>
  <w:style w:type="paragraph" w:customStyle="1" w:styleId="ab">
    <w:name w:val="Заголовок статьи"/>
    <w:basedOn w:val="a"/>
    <w:next w:val="a"/>
    <w:uiPriority w:val="99"/>
    <w:rsid w:val="00D60A98"/>
    <w:pPr>
      <w:ind w:left="1612" w:hanging="892"/>
      <w:jc w:val="both"/>
    </w:pPr>
  </w:style>
  <w:style w:type="character" w:customStyle="1" w:styleId="ac">
    <w:name w:val="Заголовок чужого сообщения"/>
    <w:uiPriority w:val="99"/>
    <w:rsid w:val="00D60A98"/>
    <w:rPr>
      <w:color w:val="FF0000"/>
    </w:rPr>
  </w:style>
  <w:style w:type="paragraph" w:customStyle="1" w:styleId="ad">
    <w:name w:val="Интерактивный заголовок"/>
    <w:basedOn w:val="a9"/>
    <w:next w:val="a"/>
    <w:uiPriority w:val="99"/>
    <w:rsid w:val="00D60A98"/>
    <w:rPr>
      <w:b w:val="0"/>
      <w:bCs w:val="0"/>
      <w:color w:val="auto"/>
      <w:u w:val="single"/>
    </w:rPr>
  </w:style>
  <w:style w:type="paragraph" w:customStyle="1" w:styleId="ae">
    <w:name w:val="Интерфейс"/>
    <w:basedOn w:val="a"/>
    <w:next w:val="a"/>
    <w:uiPriority w:val="99"/>
    <w:rsid w:val="00D60A98"/>
    <w:pPr>
      <w:jc w:val="both"/>
    </w:pPr>
    <w:rPr>
      <w:color w:val="F0F0F0"/>
      <w:sz w:val="22"/>
      <w:szCs w:val="22"/>
    </w:rPr>
  </w:style>
  <w:style w:type="paragraph" w:customStyle="1" w:styleId="af">
    <w:name w:val="Комментарий"/>
    <w:basedOn w:val="a"/>
    <w:next w:val="a"/>
    <w:uiPriority w:val="99"/>
    <w:rsid w:val="00D60A98"/>
    <w:pPr>
      <w:ind w:left="170"/>
      <w:jc w:val="both"/>
    </w:pPr>
    <w:rPr>
      <w:i/>
      <w:iCs/>
      <w:color w:val="800080"/>
    </w:rPr>
  </w:style>
  <w:style w:type="paragraph" w:customStyle="1" w:styleId="af0">
    <w:name w:val="Информация об изменениях документа"/>
    <w:basedOn w:val="af"/>
    <w:next w:val="a"/>
    <w:uiPriority w:val="99"/>
    <w:rsid w:val="00D60A98"/>
    <w:pPr>
      <w:ind w:left="0"/>
    </w:pPr>
  </w:style>
  <w:style w:type="paragraph" w:customStyle="1" w:styleId="af1">
    <w:name w:val="Текст (лев. подпись)"/>
    <w:basedOn w:val="a"/>
    <w:next w:val="a"/>
    <w:uiPriority w:val="99"/>
    <w:rsid w:val="00D60A98"/>
  </w:style>
  <w:style w:type="paragraph" w:customStyle="1" w:styleId="af2">
    <w:name w:val="Колонтитул (левый)"/>
    <w:basedOn w:val="af1"/>
    <w:next w:val="a"/>
    <w:uiPriority w:val="99"/>
    <w:rsid w:val="00D60A98"/>
    <w:pPr>
      <w:jc w:val="both"/>
    </w:pPr>
    <w:rPr>
      <w:sz w:val="16"/>
      <w:szCs w:val="16"/>
    </w:rPr>
  </w:style>
  <w:style w:type="paragraph" w:customStyle="1" w:styleId="af3">
    <w:name w:val="Текст (прав. подпись)"/>
    <w:basedOn w:val="a"/>
    <w:next w:val="a"/>
    <w:uiPriority w:val="99"/>
    <w:rsid w:val="00D60A98"/>
    <w:pPr>
      <w:jc w:val="right"/>
    </w:pPr>
  </w:style>
  <w:style w:type="paragraph" w:customStyle="1" w:styleId="af4">
    <w:name w:val="Колонтитул (правый)"/>
    <w:basedOn w:val="af3"/>
    <w:next w:val="a"/>
    <w:uiPriority w:val="99"/>
    <w:rsid w:val="00D60A98"/>
    <w:pPr>
      <w:jc w:val="both"/>
    </w:pPr>
    <w:rPr>
      <w:sz w:val="16"/>
      <w:szCs w:val="16"/>
    </w:rPr>
  </w:style>
  <w:style w:type="paragraph" w:customStyle="1" w:styleId="af5">
    <w:name w:val="Комментарий пользователя"/>
    <w:basedOn w:val="af"/>
    <w:next w:val="a"/>
    <w:uiPriority w:val="99"/>
    <w:rsid w:val="00D60A98"/>
    <w:pPr>
      <w:ind w:left="0"/>
      <w:jc w:val="left"/>
    </w:pPr>
    <w:rPr>
      <w:i w:val="0"/>
      <w:iCs w:val="0"/>
      <w:color w:val="000080"/>
    </w:rPr>
  </w:style>
  <w:style w:type="paragraph" w:customStyle="1" w:styleId="af6">
    <w:name w:val="Куда обратиться?"/>
    <w:basedOn w:val="a"/>
    <w:next w:val="a"/>
    <w:uiPriority w:val="99"/>
    <w:rsid w:val="00D60A98"/>
    <w:pPr>
      <w:jc w:val="both"/>
    </w:pPr>
  </w:style>
  <w:style w:type="paragraph" w:customStyle="1" w:styleId="af7">
    <w:name w:val="Моноширинный"/>
    <w:basedOn w:val="a"/>
    <w:next w:val="a"/>
    <w:uiPriority w:val="99"/>
    <w:rsid w:val="00D60A98"/>
    <w:pPr>
      <w:jc w:val="both"/>
    </w:pPr>
    <w:rPr>
      <w:rFonts w:ascii="Courier New" w:hAnsi="Courier New" w:cs="Courier New"/>
    </w:rPr>
  </w:style>
  <w:style w:type="character" w:customStyle="1" w:styleId="af8">
    <w:name w:val="Найденные слова"/>
    <w:uiPriority w:val="99"/>
    <w:rsid w:val="00D60A98"/>
    <w:rPr>
      <w:color w:val="000080"/>
    </w:rPr>
  </w:style>
  <w:style w:type="character" w:customStyle="1" w:styleId="af9">
    <w:name w:val="Не вступил в силу"/>
    <w:uiPriority w:val="99"/>
    <w:rsid w:val="00D60A98"/>
    <w:rPr>
      <w:color w:val="008080"/>
    </w:rPr>
  </w:style>
  <w:style w:type="paragraph" w:customStyle="1" w:styleId="afa">
    <w:name w:val="Необходимые документы"/>
    <w:basedOn w:val="a"/>
    <w:next w:val="a"/>
    <w:uiPriority w:val="99"/>
    <w:rsid w:val="00D60A98"/>
    <w:pPr>
      <w:ind w:left="118"/>
      <w:jc w:val="both"/>
    </w:pPr>
  </w:style>
  <w:style w:type="paragraph" w:customStyle="1" w:styleId="afb">
    <w:name w:val="Нормальный (таблица)"/>
    <w:basedOn w:val="a"/>
    <w:next w:val="a"/>
    <w:uiPriority w:val="99"/>
    <w:rsid w:val="00D60A98"/>
    <w:pPr>
      <w:jc w:val="both"/>
    </w:pPr>
  </w:style>
  <w:style w:type="paragraph" w:customStyle="1" w:styleId="afc">
    <w:name w:val="Объект"/>
    <w:basedOn w:val="a"/>
    <w:next w:val="a"/>
    <w:uiPriority w:val="99"/>
    <w:rsid w:val="00D60A98"/>
    <w:pPr>
      <w:jc w:val="both"/>
    </w:pPr>
    <w:rPr>
      <w:rFonts w:ascii="Times New Roman" w:hAnsi="Times New Roman" w:cs="Times New Roman"/>
    </w:rPr>
  </w:style>
  <w:style w:type="paragraph" w:customStyle="1" w:styleId="afd">
    <w:name w:val="Таблицы (моноширинный)"/>
    <w:basedOn w:val="a"/>
    <w:next w:val="a"/>
    <w:uiPriority w:val="99"/>
    <w:rsid w:val="00D60A98"/>
    <w:pPr>
      <w:jc w:val="both"/>
    </w:pPr>
    <w:rPr>
      <w:rFonts w:ascii="Courier New" w:hAnsi="Courier New" w:cs="Courier New"/>
    </w:rPr>
  </w:style>
  <w:style w:type="paragraph" w:customStyle="1" w:styleId="afe">
    <w:name w:val="Оглавление"/>
    <w:basedOn w:val="afd"/>
    <w:next w:val="a"/>
    <w:uiPriority w:val="99"/>
    <w:rsid w:val="00D60A98"/>
    <w:pPr>
      <w:ind w:left="140"/>
    </w:pPr>
    <w:rPr>
      <w:rFonts w:ascii="Arial" w:hAnsi="Arial" w:cs="Arial"/>
    </w:rPr>
  </w:style>
  <w:style w:type="character" w:customStyle="1" w:styleId="aff">
    <w:name w:val="Опечатки"/>
    <w:uiPriority w:val="99"/>
    <w:rsid w:val="00D60A98"/>
    <w:rPr>
      <w:color w:val="FF0000"/>
    </w:rPr>
  </w:style>
  <w:style w:type="paragraph" w:customStyle="1" w:styleId="aff0">
    <w:name w:val="Переменная часть"/>
    <w:basedOn w:val="a8"/>
    <w:next w:val="a"/>
    <w:uiPriority w:val="99"/>
    <w:rsid w:val="00D60A98"/>
    <w:rPr>
      <w:rFonts w:ascii="Arial" w:hAnsi="Arial" w:cs="Arial"/>
      <w:sz w:val="20"/>
      <w:szCs w:val="20"/>
    </w:rPr>
  </w:style>
  <w:style w:type="paragraph" w:customStyle="1" w:styleId="aff1">
    <w:name w:val="Постоянная часть"/>
    <w:basedOn w:val="a8"/>
    <w:next w:val="a"/>
    <w:uiPriority w:val="99"/>
    <w:rsid w:val="00D60A98"/>
    <w:rPr>
      <w:rFonts w:ascii="Arial" w:hAnsi="Arial" w:cs="Arial"/>
      <w:sz w:val="22"/>
      <w:szCs w:val="22"/>
    </w:rPr>
  </w:style>
  <w:style w:type="paragraph" w:customStyle="1" w:styleId="aff2">
    <w:name w:val="Прижатый влево"/>
    <w:basedOn w:val="a"/>
    <w:next w:val="a"/>
    <w:uiPriority w:val="99"/>
    <w:rsid w:val="00D60A98"/>
  </w:style>
  <w:style w:type="paragraph" w:customStyle="1" w:styleId="aff3">
    <w:name w:val="Пример."/>
    <w:basedOn w:val="a"/>
    <w:next w:val="a"/>
    <w:uiPriority w:val="99"/>
    <w:rsid w:val="00D60A98"/>
    <w:pPr>
      <w:ind w:left="118" w:firstLine="602"/>
      <w:jc w:val="both"/>
    </w:pPr>
  </w:style>
  <w:style w:type="paragraph" w:customStyle="1" w:styleId="aff4">
    <w:name w:val="Примечание."/>
    <w:basedOn w:val="af"/>
    <w:next w:val="a"/>
    <w:uiPriority w:val="99"/>
    <w:rsid w:val="00D60A98"/>
    <w:pPr>
      <w:ind w:left="0"/>
    </w:pPr>
    <w:rPr>
      <w:i w:val="0"/>
      <w:iCs w:val="0"/>
      <w:color w:val="auto"/>
    </w:rPr>
  </w:style>
  <w:style w:type="character" w:customStyle="1" w:styleId="aff5">
    <w:name w:val="Продолжение ссылки"/>
    <w:uiPriority w:val="99"/>
    <w:rsid w:val="00D60A98"/>
  </w:style>
  <w:style w:type="paragraph" w:customStyle="1" w:styleId="aff6">
    <w:name w:val="Словарная статья"/>
    <w:basedOn w:val="a"/>
    <w:next w:val="a"/>
    <w:uiPriority w:val="99"/>
    <w:rsid w:val="00D60A98"/>
    <w:pPr>
      <w:ind w:right="118"/>
      <w:jc w:val="both"/>
    </w:pPr>
  </w:style>
  <w:style w:type="character" w:customStyle="1" w:styleId="aff7">
    <w:name w:val="Сравнение редакций"/>
    <w:uiPriority w:val="99"/>
    <w:rsid w:val="00D60A98"/>
    <w:rPr>
      <w:color w:val="000080"/>
    </w:rPr>
  </w:style>
  <w:style w:type="character" w:customStyle="1" w:styleId="aff8">
    <w:name w:val="Сравнение редакций. Добавленный фрагмент"/>
    <w:uiPriority w:val="99"/>
    <w:rsid w:val="00D60A98"/>
    <w:rPr>
      <w:color w:val="0000FF"/>
    </w:rPr>
  </w:style>
  <w:style w:type="character" w:customStyle="1" w:styleId="aff9">
    <w:name w:val="Сравнение редакций. Удаленный фрагмент"/>
    <w:uiPriority w:val="99"/>
    <w:rsid w:val="00D60A98"/>
    <w:rPr>
      <w:strike/>
      <w:color w:val="808000"/>
    </w:rPr>
  </w:style>
  <w:style w:type="paragraph" w:customStyle="1" w:styleId="affa">
    <w:name w:val="Текст (справка)"/>
    <w:basedOn w:val="a"/>
    <w:next w:val="a"/>
    <w:uiPriority w:val="99"/>
    <w:rsid w:val="00D60A98"/>
    <w:pPr>
      <w:ind w:left="170" w:right="170"/>
    </w:pPr>
  </w:style>
  <w:style w:type="paragraph" w:customStyle="1" w:styleId="affb">
    <w:name w:val="Текст в таблице"/>
    <w:basedOn w:val="afb"/>
    <w:next w:val="a"/>
    <w:uiPriority w:val="99"/>
    <w:rsid w:val="00D60A98"/>
    <w:pPr>
      <w:ind w:firstLine="500"/>
    </w:pPr>
  </w:style>
  <w:style w:type="paragraph" w:customStyle="1" w:styleId="affc">
    <w:name w:val="Технический комментарий"/>
    <w:basedOn w:val="a"/>
    <w:next w:val="a"/>
    <w:uiPriority w:val="99"/>
    <w:rsid w:val="00D60A98"/>
  </w:style>
  <w:style w:type="character" w:customStyle="1" w:styleId="affd">
    <w:name w:val="Утратил силу"/>
    <w:uiPriority w:val="99"/>
    <w:rsid w:val="00D60A98"/>
    <w:rPr>
      <w:strike/>
      <w:color w:val="808000"/>
    </w:rPr>
  </w:style>
  <w:style w:type="paragraph" w:customStyle="1" w:styleId="affe">
    <w:name w:val="Центрированный (таблица)"/>
    <w:basedOn w:val="afb"/>
    <w:next w:val="a"/>
    <w:uiPriority w:val="99"/>
    <w:rsid w:val="00D60A98"/>
    <w:pPr>
      <w:jc w:val="center"/>
    </w:pPr>
  </w:style>
  <w:style w:type="paragraph" w:styleId="afff">
    <w:name w:val="Balloon Text"/>
    <w:basedOn w:val="a"/>
    <w:link w:val="afff0"/>
    <w:uiPriority w:val="99"/>
    <w:rsid w:val="00D60A98"/>
    <w:rPr>
      <w:rFonts w:ascii="Segoe UI" w:hAnsi="Segoe UI" w:cs="Segoe UI"/>
      <w:sz w:val="18"/>
      <w:szCs w:val="18"/>
    </w:rPr>
  </w:style>
  <w:style w:type="character" w:customStyle="1" w:styleId="afff0">
    <w:name w:val="Текст выноски Знак"/>
    <w:basedOn w:val="a0"/>
    <w:link w:val="afff"/>
    <w:uiPriority w:val="99"/>
    <w:rsid w:val="00D60A98"/>
    <w:rPr>
      <w:rFonts w:ascii="Segoe UI" w:eastAsia="Times New Roman" w:hAnsi="Segoe UI" w:cs="Segoe UI"/>
      <w:sz w:val="18"/>
      <w:szCs w:val="18"/>
      <w:lang w:eastAsia="ru-RU"/>
    </w:rPr>
  </w:style>
  <w:style w:type="paragraph" w:styleId="afff1">
    <w:name w:val="header"/>
    <w:basedOn w:val="a"/>
    <w:link w:val="afff2"/>
    <w:uiPriority w:val="99"/>
    <w:rsid w:val="00D60A98"/>
    <w:pPr>
      <w:tabs>
        <w:tab w:val="center" w:pos="4677"/>
        <w:tab w:val="right" w:pos="9355"/>
      </w:tabs>
    </w:pPr>
  </w:style>
  <w:style w:type="character" w:customStyle="1" w:styleId="afff2">
    <w:name w:val="Верхний колонтитул Знак"/>
    <w:basedOn w:val="a0"/>
    <w:link w:val="afff1"/>
    <w:uiPriority w:val="99"/>
    <w:rsid w:val="00D60A98"/>
    <w:rPr>
      <w:rFonts w:ascii="Arial" w:eastAsia="Times New Roman" w:hAnsi="Arial" w:cs="Arial"/>
      <w:sz w:val="24"/>
      <w:szCs w:val="24"/>
      <w:lang w:eastAsia="ru-RU"/>
    </w:rPr>
  </w:style>
  <w:style w:type="paragraph" w:styleId="afff3">
    <w:name w:val="footer"/>
    <w:basedOn w:val="a"/>
    <w:link w:val="afff4"/>
    <w:uiPriority w:val="99"/>
    <w:rsid w:val="00D60A98"/>
    <w:pPr>
      <w:tabs>
        <w:tab w:val="center" w:pos="4677"/>
        <w:tab w:val="right" w:pos="9355"/>
      </w:tabs>
    </w:pPr>
  </w:style>
  <w:style w:type="character" w:customStyle="1" w:styleId="afff4">
    <w:name w:val="Нижний колонтитул Знак"/>
    <w:basedOn w:val="a0"/>
    <w:link w:val="afff3"/>
    <w:uiPriority w:val="99"/>
    <w:rsid w:val="00D60A98"/>
    <w:rPr>
      <w:rFonts w:ascii="Arial" w:eastAsia="Times New Roman" w:hAnsi="Arial" w:cs="Arial"/>
      <w:sz w:val="24"/>
      <w:szCs w:val="24"/>
      <w:lang w:eastAsia="ru-RU"/>
    </w:rPr>
  </w:style>
  <w:style w:type="character" w:styleId="afff5">
    <w:name w:val="Hyperlink"/>
    <w:basedOn w:val="a0"/>
    <w:uiPriority w:val="99"/>
    <w:rsid w:val="00D60A98"/>
    <w:rPr>
      <w:rFonts w:cs="Times New Roman"/>
      <w:color w:val="0000FF" w:themeColor="hyperlink"/>
      <w:u w:val="single"/>
    </w:rPr>
  </w:style>
  <w:style w:type="table" w:styleId="afff6">
    <w:name w:val="Table Grid"/>
    <w:basedOn w:val="a1"/>
    <w:uiPriority w:val="99"/>
    <w:rsid w:val="00D60A98"/>
    <w:pPr>
      <w:autoSpaceDE w:val="0"/>
      <w:autoSpaceDN w:val="0"/>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9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9"/>
    <w:qFormat/>
    <w:rsid w:val="00D60A98"/>
    <w:pPr>
      <w:spacing w:before="108" w:after="108"/>
      <w:jc w:val="center"/>
      <w:outlineLvl w:val="0"/>
    </w:pPr>
    <w:rPr>
      <w:b/>
      <w:bCs/>
      <w:color w:val="000080"/>
    </w:rPr>
  </w:style>
  <w:style w:type="paragraph" w:styleId="2">
    <w:name w:val="heading 2"/>
    <w:basedOn w:val="1"/>
    <w:next w:val="a"/>
    <w:link w:val="20"/>
    <w:uiPriority w:val="99"/>
    <w:qFormat/>
    <w:rsid w:val="00D60A98"/>
    <w:pPr>
      <w:spacing w:before="0" w:after="0"/>
      <w:jc w:val="both"/>
      <w:outlineLvl w:val="1"/>
    </w:pPr>
    <w:rPr>
      <w:b w:val="0"/>
      <w:bCs w:val="0"/>
      <w:color w:val="auto"/>
    </w:rPr>
  </w:style>
  <w:style w:type="paragraph" w:styleId="3">
    <w:name w:val="heading 3"/>
    <w:basedOn w:val="2"/>
    <w:next w:val="a"/>
    <w:link w:val="30"/>
    <w:uiPriority w:val="99"/>
    <w:qFormat/>
    <w:rsid w:val="00D60A98"/>
    <w:pPr>
      <w:outlineLvl w:val="2"/>
    </w:pPr>
  </w:style>
  <w:style w:type="paragraph" w:styleId="4">
    <w:name w:val="heading 4"/>
    <w:basedOn w:val="3"/>
    <w:next w:val="a"/>
    <w:link w:val="40"/>
    <w:uiPriority w:val="99"/>
    <w:qFormat/>
    <w:rsid w:val="00D60A98"/>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0A98"/>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D60A98"/>
    <w:rPr>
      <w:rFonts w:ascii="Arial" w:eastAsia="Times New Roman" w:hAnsi="Arial" w:cs="Arial"/>
      <w:sz w:val="24"/>
      <w:szCs w:val="24"/>
      <w:lang w:eastAsia="ru-RU"/>
    </w:rPr>
  </w:style>
  <w:style w:type="character" w:customStyle="1" w:styleId="30">
    <w:name w:val="Заголовок 3 Знак"/>
    <w:basedOn w:val="a0"/>
    <w:link w:val="3"/>
    <w:uiPriority w:val="99"/>
    <w:rsid w:val="00D60A98"/>
    <w:rPr>
      <w:rFonts w:ascii="Arial" w:eastAsia="Times New Roman" w:hAnsi="Arial" w:cs="Arial"/>
      <w:sz w:val="24"/>
      <w:szCs w:val="24"/>
      <w:lang w:eastAsia="ru-RU"/>
    </w:rPr>
  </w:style>
  <w:style w:type="character" w:customStyle="1" w:styleId="40">
    <w:name w:val="Заголовок 4 Знак"/>
    <w:basedOn w:val="a0"/>
    <w:link w:val="4"/>
    <w:uiPriority w:val="99"/>
    <w:rsid w:val="00D60A98"/>
    <w:rPr>
      <w:rFonts w:ascii="Arial" w:eastAsia="Times New Roman" w:hAnsi="Arial" w:cs="Arial"/>
      <w:sz w:val="24"/>
      <w:szCs w:val="24"/>
      <w:lang w:eastAsia="ru-RU"/>
    </w:rPr>
  </w:style>
  <w:style w:type="character" w:customStyle="1" w:styleId="a3">
    <w:name w:val="Цветовое выделение"/>
    <w:uiPriority w:val="99"/>
    <w:rsid w:val="00D60A98"/>
    <w:rPr>
      <w:b/>
      <w:color w:val="000080"/>
    </w:rPr>
  </w:style>
  <w:style w:type="character" w:customStyle="1" w:styleId="a4">
    <w:name w:val="Гипертекстовая ссылка"/>
    <w:uiPriority w:val="99"/>
    <w:rsid w:val="00D60A98"/>
    <w:rPr>
      <w:color w:val="008000"/>
    </w:rPr>
  </w:style>
  <w:style w:type="character" w:customStyle="1" w:styleId="a5">
    <w:name w:val="Активная гипертекстовая ссылка"/>
    <w:uiPriority w:val="99"/>
    <w:rsid w:val="00D60A98"/>
    <w:rPr>
      <w:color w:val="008000"/>
      <w:u w:val="single"/>
    </w:rPr>
  </w:style>
  <w:style w:type="paragraph" w:customStyle="1" w:styleId="a6">
    <w:name w:val="Внимание: Криминал!!"/>
    <w:basedOn w:val="a"/>
    <w:next w:val="a"/>
    <w:uiPriority w:val="99"/>
    <w:rsid w:val="00D60A98"/>
    <w:pPr>
      <w:jc w:val="both"/>
    </w:pPr>
  </w:style>
  <w:style w:type="paragraph" w:customStyle="1" w:styleId="a7">
    <w:name w:val="Внимание: недобросовестность!"/>
    <w:basedOn w:val="a"/>
    <w:next w:val="a"/>
    <w:uiPriority w:val="99"/>
    <w:rsid w:val="00D60A98"/>
    <w:pPr>
      <w:jc w:val="both"/>
    </w:pPr>
  </w:style>
  <w:style w:type="paragraph" w:customStyle="1" w:styleId="a8">
    <w:name w:val="Основное меню (преемственное)"/>
    <w:basedOn w:val="a"/>
    <w:next w:val="a"/>
    <w:uiPriority w:val="99"/>
    <w:rsid w:val="00D60A98"/>
    <w:pPr>
      <w:jc w:val="both"/>
    </w:pPr>
    <w:rPr>
      <w:rFonts w:ascii="Verdana" w:hAnsi="Verdana" w:cs="Verdana"/>
    </w:rPr>
  </w:style>
  <w:style w:type="paragraph" w:customStyle="1" w:styleId="a9">
    <w:name w:val="Заголовок"/>
    <w:basedOn w:val="a8"/>
    <w:next w:val="a"/>
    <w:uiPriority w:val="99"/>
    <w:rsid w:val="00D60A98"/>
    <w:rPr>
      <w:rFonts w:ascii="Arial" w:hAnsi="Arial" w:cs="Arial"/>
      <w:b/>
      <w:bCs/>
      <w:color w:val="C0C0C0"/>
    </w:rPr>
  </w:style>
  <w:style w:type="character" w:customStyle="1" w:styleId="aa">
    <w:name w:val="Заголовок своего сообщения"/>
    <w:uiPriority w:val="99"/>
    <w:rsid w:val="00D60A98"/>
    <w:rPr>
      <w:color w:val="000080"/>
    </w:rPr>
  </w:style>
  <w:style w:type="paragraph" w:customStyle="1" w:styleId="ab">
    <w:name w:val="Заголовок статьи"/>
    <w:basedOn w:val="a"/>
    <w:next w:val="a"/>
    <w:uiPriority w:val="99"/>
    <w:rsid w:val="00D60A98"/>
    <w:pPr>
      <w:ind w:left="1612" w:hanging="892"/>
      <w:jc w:val="both"/>
    </w:pPr>
  </w:style>
  <w:style w:type="character" w:customStyle="1" w:styleId="ac">
    <w:name w:val="Заголовок чужого сообщения"/>
    <w:uiPriority w:val="99"/>
    <w:rsid w:val="00D60A98"/>
    <w:rPr>
      <w:color w:val="FF0000"/>
    </w:rPr>
  </w:style>
  <w:style w:type="paragraph" w:customStyle="1" w:styleId="ad">
    <w:name w:val="Интерактивный заголовок"/>
    <w:basedOn w:val="a9"/>
    <w:next w:val="a"/>
    <w:uiPriority w:val="99"/>
    <w:rsid w:val="00D60A98"/>
    <w:rPr>
      <w:b w:val="0"/>
      <w:bCs w:val="0"/>
      <w:color w:val="auto"/>
      <w:u w:val="single"/>
    </w:rPr>
  </w:style>
  <w:style w:type="paragraph" w:customStyle="1" w:styleId="ae">
    <w:name w:val="Интерфейс"/>
    <w:basedOn w:val="a"/>
    <w:next w:val="a"/>
    <w:uiPriority w:val="99"/>
    <w:rsid w:val="00D60A98"/>
    <w:pPr>
      <w:jc w:val="both"/>
    </w:pPr>
    <w:rPr>
      <w:color w:val="F0F0F0"/>
      <w:sz w:val="22"/>
      <w:szCs w:val="22"/>
    </w:rPr>
  </w:style>
  <w:style w:type="paragraph" w:customStyle="1" w:styleId="af">
    <w:name w:val="Комментарий"/>
    <w:basedOn w:val="a"/>
    <w:next w:val="a"/>
    <w:uiPriority w:val="99"/>
    <w:rsid w:val="00D60A98"/>
    <w:pPr>
      <w:ind w:left="170"/>
      <w:jc w:val="both"/>
    </w:pPr>
    <w:rPr>
      <w:i/>
      <w:iCs/>
      <w:color w:val="800080"/>
    </w:rPr>
  </w:style>
  <w:style w:type="paragraph" w:customStyle="1" w:styleId="af0">
    <w:name w:val="Информация об изменениях документа"/>
    <w:basedOn w:val="af"/>
    <w:next w:val="a"/>
    <w:uiPriority w:val="99"/>
    <w:rsid w:val="00D60A98"/>
    <w:pPr>
      <w:ind w:left="0"/>
    </w:pPr>
  </w:style>
  <w:style w:type="paragraph" w:customStyle="1" w:styleId="af1">
    <w:name w:val="Текст (лев. подпись)"/>
    <w:basedOn w:val="a"/>
    <w:next w:val="a"/>
    <w:uiPriority w:val="99"/>
    <w:rsid w:val="00D60A98"/>
  </w:style>
  <w:style w:type="paragraph" w:customStyle="1" w:styleId="af2">
    <w:name w:val="Колонтитул (левый)"/>
    <w:basedOn w:val="af1"/>
    <w:next w:val="a"/>
    <w:uiPriority w:val="99"/>
    <w:rsid w:val="00D60A98"/>
    <w:pPr>
      <w:jc w:val="both"/>
    </w:pPr>
    <w:rPr>
      <w:sz w:val="16"/>
      <w:szCs w:val="16"/>
    </w:rPr>
  </w:style>
  <w:style w:type="paragraph" w:customStyle="1" w:styleId="af3">
    <w:name w:val="Текст (прав. подпись)"/>
    <w:basedOn w:val="a"/>
    <w:next w:val="a"/>
    <w:uiPriority w:val="99"/>
    <w:rsid w:val="00D60A98"/>
    <w:pPr>
      <w:jc w:val="right"/>
    </w:pPr>
  </w:style>
  <w:style w:type="paragraph" w:customStyle="1" w:styleId="af4">
    <w:name w:val="Колонтитул (правый)"/>
    <w:basedOn w:val="af3"/>
    <w:next w:val="a"/>
    <w:uiPriority w:val="99"/>
    <w:rsid w:val="00D60A98"/>
    <w:pPr>
      <w:jc w:val="both"/>
    </w:pPr>
    <w:rPr>
      <w:sz w:val="16"/>
      <w:szCs w:val="16"/>
    </w:rPr>
  </w:style>
  <w:style w:type="paragraph" w:customStyle="1" w:styleId="af5">
    <w:name w:val="Комментарий пользователя"/>
    <w:basedOn w:val="af"/>
    <w:next w:val="a"/>
    <w:uiPriority w:val="99"/>
    <w:rsid w:val="00D60A98"/>
    <w:pPr>
      <w:ind w:left="0"/>
      <w:jc w:val="left"/>
    </w:pPr>
    <w:rPr>
      <w:i w:val="0"/>
      <w:iCs w:val="0"/>
      <w:color w:val="000080"/>
    </w:rPr>
  </w:style>
  <w:style w:type="paragraph" w:customStyle="1" w:styleId="af6">
    <w:name w:val="Куда обратиться?"/>
    <w:basedOn w:val="a"/>
    <w:next w:val="a"/>
    <w:uiPriority w:val="99"/>
    <w:rsid w:val="00D60A98"/>
    <w:pPr>
      <w:jc w:val="both"/>
    </w:pPr>
  </w:style>
  <w:style w:type="paragraph" w:customStyle="1" w:styleId="af7">
    <w:name w:val="Моноширинный"/>
    <w:basedOn w:val="a"/>
    <w:next w:val="a"/>
    <w:uiPriority w:val="99"/>
    <w:rsid w:val="00D60A98"/>
    <w:pPr>
      <w:jc w:val="both"/>
    </w:pPr>
    <w:rPr>
      <w:rFonts w:ascii="Courier New" w:hAnsi="Courier New" w:cs="Courier New"/>
    </w:rPr>
  </w:style>
  <w:style w:type="character" w:customStyle="1" w:styleId="af8">
    <w:name w:val="Найденные слова"/>
    <w:uiPriority w:val="99"/>
    <w:rsid w:val="00D60A98"/>
    <w:rPr>
      <w:color w:val="000080"/>
    </w:rPr>
  </w:style>
  <w:style w:type="character" w:customStyle="1" w:styleId="af9">
    <w:name w:val="Не вступил в силу"/>
    <w:uiPriority w:val="99"/>
    <w:rsid w:val="00D60A98"/>
    <w:rPr>
      <w:color w:val="008080"/>
    </w:rPr>
  </w:style>
  <w:style w:type="paragraph" w:customStyle="1" w:styleId="afa">
    <w:name w:val="Необходимые документы"/>
    <w:basedOn w:val="a"/>
    <w:next w:val="a"/>
    <w:uiPriority w:val="99"/>
    <w:rsid w:val="00D60A98"/>
    <w:pPr>
      <w:ind w:left="118"/>
      <w:jc w:val="both"/>
    </w:pPr>
  </w:style>
  <w:style w:type="paragraph" w:customStyle="1" w:styleId="afb">
    <w:name w:val="Нормальный (таблица)"/>
    <w:basedOn w:val="a"/>
    <w:next w:val="a"/>
    <w:uiPriority w:val="99"/>
    <w:rsid w:val="00D60A98"/>
    <w:pPr>
      <w:jc w:val="both"/>
    </w:pPr>
  </w:style>
  <w:style w:type="paragraph" w:customStyle="1" w:styleId="afc">
    <w:name w:val="Объект"/>
    <w:basedOn w:val="a"/>
    <w:next w:val="a"/>
    <w:uiPriority w:val="99"/>
    <w:rsid w:val="00D60A98"/>
    <w:pPr>
      <w:jc w:val="both"/>
    </w:pPr>
    <w:rPr>
      <w:rFonts w:ascii="Times New Roman" w:hAnsi="Times New Roman" w:cs="Times New Roman"/>
    </w:rPr>
  </w:style>
  <w:style w:type="paragraph" w:customStyle="1" w:styleId="afd">
    <w:name w:val="Таблицы (моноширинный)"/>
    <w:basedOn w:val="a"/>
    <w:next w:val="a"/>
    <w:uiPriority w:val="99"/>
    <w:rsid w:val="00D60A98"/>
    <w:pPr>
      <w:jc w:val="both"/>
    </w:pPr>
    <w:rPr>
      <w:rFonts w:ascii="Courier New" w:hAnsi="Courier New" w:cs="Courier New"/>
    </w:rPr>
  </w:style>
  <w:style w:type="paragraph" w:customStyle="1" w:styleId="afe">
    <w:name w:val="Оглавление"/>
    <w:basedOn w:val="afd"/>
    <w:next w:val="a"/>
    <w:uiPriority w:val="99"/>
    <w:rsid w:val="00D60A98"/>
    <w:pPr>
      <w:ind w:left="140"/>
    </w:pPr>
    <w:rPr>
      <w:rFonts w:ascii="Arial" w:hAnsi="Arial" w:cs="Arial"/>
    </w:rPr>
  </w:style>
  <w:style w:type="character" w:customStyle="1" w:styleId="aff">
    <w:name w:val="Опечатки"/>
    <w:uiPriority w:val="99"/>
    <w:rsid w:val="00D60A98"/>
    <w:rPr>
      <w:color w:val="FF0000"/>
    </w:rPr>
  </w:style>
  <w:style w:type="paragraph" w:customStyle="1" w:styleId="aff0">
    <w:name w:val="Переменная часть"/>
    <w:basedOn w:val="a8"/>
    <w:next w:val="a"/>
    <w:uiPriority w:val="99"/>
    <w:rsid w:val="00D60A98"/>
    <w:rPr>
      <w:rFonts w:ascii="Arial" w:hAnsi="Arial" w:cs="Arial"/>
      <w:sz w:val="20"/>
      <w:szCs w:val="20"/>
    </w:rPr>
  </w:style>
  <w:style w:type="paragraph" w:customStyle="1" w:styleId="aff1">
    <w:name w:val="Постоянная часть"/>
    <w:basedOn w:val="a8"/>
    <w:next w:val="a"/>
    <w:uiPriority w:val="99"/>
    <w:rsid w:val="00D60A98"/>
    <w:rPr>
      <w:rFonts w:ascii="Arial" w:hAnsi="Arial" w:cs="Arial"/>
      <w:sz w:val="22"/>
      <w:szCs w:val="22"/>
    </w:rPr>
  </w:style>
  <w:style w:type="paragraph" w:customStyle="1" w:styleId="aff2">
    <w:name w:val="Прижатый влево"/>
    <w:basedOn w:val="a"/>
    <w:next w:val="a"/>
    <w:uiPriority w:val="99"/>
    <w:rsid w:val="00D60A98"/>
  </w:style>
  <w:style w:type="paragraph" w:customStyle="1" w:styleId="aff3">
    <w:name w:val="Пример."/>
    <w:basedOn w:val="a"/>
    <w:next w:val="a"/>
    <w:uiPriority w:val="99"/>
    <w:rsid w:val="00D60A98"/>
    <w:pPr>
      <w:ind w:left="118" w:firstLine="602"/>
      <w:jc w:val="both"/>
    </w:pPr>
  </w:style>
  <w:style w:type="paragraph" w:customStyle="1" w:styleId="aff4">
    <w:name w:val="Примечание."/>
    <w:basedOn w:val="af"/>
    <w:next w:val="a"/>
    <w:uiPriority w:val="99"/>
    <w:rsid w:val="00D60A98"/>
    <w:pPr>
      <w:ind w:left="0"/>
    </w:pPr>
    <w:rPr>
      <w:i w:val="0"/>
      <w:iCs w:val="0"/>
      <w:color w:val="auto"/>
    </w:rPr>
  </w:style>
  <w:style w:type="character" w:customStyle="1" w:styleId="aff5">
    <w:name w:val="Продолжение ссылки"/>
    <w:uiPriority w:val="99"/>
    <w:rsid w:val="00D60A98"/>
  </w:style>
  <w:style w:type="paragraph" w:customStyle="1" w:styleId="aff6">
    <w:name w:val="Словарная статья"/>
    <w:basedOn w:val="a"/>
    <w:next w:val="a"/>
    <w:uiPriority w:val="99"/>
    <w:rsid w:val="00D60A98"/>
    <w:pPr>
      <w:ind w:right="118"/>
      <w:jc w:val="both"/>
    </w:pPr>
  </w:style>
  <w:style w:type="character" w:customStyle="1" w:styleId="aff7">
    <w:name w:val="Сравнение редакций"/>
    <w:uiPriority w:val="99"/>
    <w:rsid w:val="00D60A98"/>
    <w:rPr>
      <w:color w:val="000080"/>
    </w:rPr>
  </w:style>
  <w:style w:type="character" w:customStyle="1" w:styleId="aff8">
    <w:name w:val="Сравнение редакций. Добавленный фрагмент"/>
    <w:uiPriority w:val="99"/>
    <w:rsid w:val="00D60A98"/>
    <w:rPr>
      <w:color w:val="0000FF"/>
    </w:rPr>
  </w:style>
  <w:style w:type="character" w:customStyle="1" w:styleId="aff9">
    <w:name w:val="Сравнение редакций. Удаленный фрагмент"/>
    <w:uiPriority w:val="99"/>
    <w:rsid w:val="00D60A98"/>
    <w:rPr>
      <w:strike/>
      <w:color w:val="808000"/>
    </w:rPr>
  </w:style>
  <w:style w:type="paragraph" w:customStyle="1" w:styleId="affa">
    <w:name w:val="Текст (справка)"/>
    <w:basedOn w:val="a"/>
    <w:next w:val="a"/>
    <w:uiPriority w:val="99"/>
    <w:rsid w:val="00D60A98"/>
    <w:pPr>
      <w:ind w:left="170" w:right="170"/>
    </w:pPr>
  </w:style>
  <w:style w:type="paragraph" w:customStyle="1" w:styleId="affb">
    <w:name w:val="Текст в таблице"/>
    <w:basedOn w:val="afb"/>
    <w:next w:val="a"/>
    <w:uiPriority w:val="99"/>
    <w:rsid w:val="00D60A98"/>
    <w:pPr>
      <w:ind w:firstLine="500"/>
    </w:pPr>
  </w:style>
  <w:style w:type="paragraph" w:customStyle="1" w:styleId="affc">
    <w:name w:val="Технический комментарий"/>
    <w:basedOn w:val="a"/>
    <w:next w:val="a"/>
    <w:uiPriority w:val="99"/>
    <w:rsid w:val="00D60A98"/>
  </w:style>
  <w:style w:type="character" w:customStyle="1" w:styleId="affd">
    <w:name w:val="Утратил силу"/>
    <w:uiPriority w:val="99"/>
    <w:rsid w:val="00D60A98"/>
    <w:rPr>
      <w:strike/>
      <w:color w:val="808000"/>
    </w:rPr>
  </w:style>
  <w:style w:type="paragraph" w:customStyle="1" w:styleId="affe">
    <w:name w:val="Центрированный (таблица)"/>
    <w:basedOn w:val="afb"/>
    <w:next w:val="a"/>
    <w:uiPriority w:val="99"/>
    <w:rsid w:val="00D60A98"/>
    <w:pPr>
      <w:jc w:val="center"/>
    </w:pPr>
  </w:style>
  <w:style w:type="paragraph" w:styleId="afff">
    <w:name w:val="Balloon Text"/>
    <w:basedOn w:val="a"/>
    <w:link w:val="afff0"/>
    <w:uiPriority w:val="99"/>
    <w:rsid w:val="00D60A98"/>
    <w:rPr>
      <w:rFonts w:ascii="Segoe UI" w:hAnsi="Segoe UI" w:cs="Segoe UI"/>
      <w:sz w:val="18"/>
      <w:szCs w:val="18"/>
    </w:rPr>
  </w:style>
  <w:style w:type="character" w:customStyle="1" w:styleId="afff0">
    <w:name w:val="Текст выноски Знак"/>
    <w:basedOn w:val="a0"/>
    <w:link w:val="afff"/>
    <w:uiPriority w:val="99"/>
    <w:rsid w:val="00D60A98"/>
    <w:rPr>
      <w:rFonts w:ascii="Segoe UI" w:eastAsia="Times New Roman" w:hAnsi="Segoe UI" w:cs="Segoe UI"/>
      <w:sz w:val="18"/>
      <w:szCs w:val="18"/>
      <w:lang w:eastAsia="ru-RU"/>
    </w:rPr>
  </w:style>
  <w:style w:type="paragraph" w:styleId="afff1">
    <w:name w:val="header"/>
    <w:basedOn w:val="a"/>
    <w:link w:val="afff2"/>
    <w:uiPriority w:val="99"/>
    <w:rsid w:val="00D60A98"/>
    <w:pPr>
      <w:tabs>
        <w:tab w:val="center" w:pos="4677"/>
        <w:tab w:val="right" w:pos="9355"/>
      </w:tabs>
    </w:pPr>
  </w:style>
  <w:style w:type="character" w:customStyle="1" w:styleId="afff2">
    <w:name w:val="Верхний колонтитул Знак"/>
    <w:basedOn w:val="a0"/>
    <w:link w:val="afff1"/>
    <w:uiPriority w:val="99"/>
    <w:rsid w:val="00D60A98"/>
    <w:rPr>
      <w:rFonts w:ascii="Arial" w:eastAsia="Times New Roman" w:hAnsi="Arial" w:cs="Arial"/>
      <w:sz w:val="24"/>
      <w:szCs w:val="24"/>
      <w:lang w:eastAsia="ru-RU"/>
    </w:rPr>
  </w:style>
  <w:style w:type="paragraph" w:styleId="afff3">
    <w:name w:val="footer"/>
    <w:basedOn w:val="a"/>
    <w:link w:val="afff4"/>
    <w:uiPriority w:val="99"/>
    <w:rsid w:val="00D60A98"/>
    <w:pPr>
      <w:tabs>
        <w:tab w:val="center" w:pos="4677"/>
        <w:tab w:val="right" w:pos="9355"/>
      </w:tabs>
    </w:pPr>
  </w:style>
  <w:style w:type="character" w:customStyle="1" w:styleId="afff4">
    <w:name w:val="Нижний колонтитул Знак"/>
    <w:basedOn w:val="a0"/>
    <w:link w:val="afff3"/>
    <w:uiPriority w:val="99"/>
    <w:rsid w:val="00D60A98"/>
    <w:rPr>
      <w:rFonts w:ascii="Arial" w:eastAsia="Times New Roman" w:hAnsi="Arial" w:cs="Arial"/>
      <w:sz w:val="24"/>
      <w:szCs w:val="24"/>
      <w:lang w:eastAsia="ru-RU"/>
    </w:rPr>
  </w:style>
  <w:style w:type="character" w:styleId="afff5">
    <w:name w:val="Hyperlink"/>
    <w:basedOn w:val="a0"/>
    <w:uiPriority w:val="99"/>
    <w:rsid w:val="00D60A98"/>
    <w:rPr>
      <w:rFonts w:cs="Times New Roman"/>
      <w:color w:val="0000FF" w:themeColor="hyperlink"/>
      <w:u w:val="single"/>
    </w:rPr>
  </w:style>
  <w:style w:type="table" w:styleId="afff6">
    <w:name w:val="Table Grid"/>
    <w:basedOn w:val="a1"/>
    <w:uiPriority w:val="99"/>
    <w:rsid w:val="00D60A98"/>
    <w:pPr>
      <w:autoSpaceDE w:val="0"/>
      <w:autoSpaceDN w:val="0"/>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lat-go.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0003000.0" TargetMode="External"/><Relationship Id="rId12" Type="http://schemas.openxmlformats.org/officeDocument/2006/relationships/hyperlink" Target="garantF1://12046661.1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071E5B2A59A3D800F26F45B9C05CB9DDB3A71B73E825174F8AFECD70008B9933B7825A046m0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6071E5B2A59A3D800F26F45B9C05CB9DDB3B77B236825174F8AFECD70040m8I" TargetMode="External"/><Relationship Id="rId4" Type="http://schemas.openxmlformats.org/officeDocument/2006/relationships/webSettings" Target="webSettings.xml"/><Relationship Id="rId9" Type="http://schemas.openxmlformats.org/officeDocument/2006/relationships/hyperlink" Target="http://www.zlat-g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10045</Words>
  <Characters>57258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prot_2</dc:creator>
  <cp:lastModifiedBy>prot_2</cp:lastModifiedBy>
  <cp:revision>3</cp:revision>
  <cp:lastPrinted>2014-04-07T10:20:00Z</cp:lastPrinted>
  <dcterms:created xsi:type="dcterms:W3CDTF">2014-04-07T10:25:00Z</dcterms:created>
  <dcterms:modified xsi:type="dcterms:W3CDTF">2014-04-07T10:27:00Z</dcterms:modified>
</cp:coreProperties>
</file>